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C1D" w:rsidRDefault="00A51C1D" w:rsidP="00A51C1D">
      <w:pPr>
        <w:pStyle w:val="Default"/>
        <w:jc w:val="center"/>
      </w:pPr>
    </w:p>
    <w:p w:rsidR="00E70932" w:rsidRDefault="00A51C1D" w:rsidP="00A51C1D">
      <w:pPr>
        <w:pStyle w:val="Default"/>
        <w:jc w:val="center"/>
        <w:rPr>
          <w:b/>
          <w:bCs/>
          <w:sz w:val="28"/>
          <w:szCs w:val="28"/>
        </w:rPr>
      </w:pPr>
      <w:r w:rsidRPr="00A51C1D">
        <w:rPr>
          <w:b/>
          <w:bCs/>
          <w:sz w:val="28"/>
          <w:szCs w:val="28"/>
        </w:rPr>
        <w:t xml:space="preserve">Акт </w:t>
      </w:r>
      <w:proofErr w:type="gramStart"/>
      <w:r w:rsidRPr="00A51C1D">
        <w:rPr>
          <w:b/>
          <w:bCs/>
          <w:sz w:val="28"/>
          <w:szCs w:val="28"/>
        </w:rPr>
        <w:t>технического</w:t>
      </w:r>
      <w:proofErr w:type="gramEnd"/>
      <w:r w:rsidRPr="00A51C1D">
        <w:rPr>
          <w:b/>
          <w:bCs/>
          <w:sz w:val="28"/>
          <w:szCs w:val="28"/>
        </w:rPr>
        <w:t xml:space="preserve"> осмотра</w:t>
      </w:r>
      <w:r w:rsidR="00E640E2">
        <w:rPr>
          <w:b/>
          <w:bCs/>
          <w:sz w:val="28"/>
          <w:szCs w:val="28"/>
        </w:rPr>
        <w:t>объекта</w:t>
      </w:r>
    </w:p>
    <w:p w:rsidR="00E70932" w:rsidRDefault="00E70932" w:rsidP="00A51C1D">
      <w:pPr>
        <w:pStyle w:val="Default"/>
        <w:jc w:val="center"/>
        <w:rPr>
          <w:b/>
          <w:bCs/>
          <w:sz w:val="28"/>
          <w:szCs w:val="28"/>
        </w:rPr>
      </w:pPr>
    </w:p>
    <w:p w:rsidR="00391F36" w:rsidRDefault="006E43CE" w:rsidP="00680050">
      <w:pPr>
        <w:pStyle w:val="Default"/>
        <w:ind w:left="705"/>
        <w:jc w:val="center"/>
        <w:rPr>
          <w:rStyle w:val="FontStyle18"/>
          <w:b/>
          <w:bCs/>
          <w:iCs/>
          <w:sz w:val="24"/>
        </w:rPr>
      </w:pPr>
      <w:r w:rsidRPr="006E43CE">
        <w:rPr>
          <w:rStyle w:val="FontStyle18"/>
          <w:b/>
          <w:bCs/>
          <w:iCs/>
          <w:sz w:val="24"/>
        </w:rPr>
        <w:t>Капитальный ремонт поликлиники главного корпуса ГБУЗ "</w:t>
      </w:r>
      <w:proofErr w:type="spellStart"/>
      <w:r w:rsidRPr="006E43CE">
        <w:rPr>
          <w:rStyle w:val="FontStyle18"/>
          <w:b/>
          <w:bCs/>
          <w:iCs/>
          <w:sz w:val="24"/>
        </w:rPr>
        <w:t>Навлинская</w:t>
      </w:r>
      <w:proofErr w:type="spellEnd"/>
      <w:r w:rsidRPr="006E43CE">
        <w:rPr>
          <w:rStyle w:val="FontStyle18"/>
          <w:b/>
          <w:bCs/>
          <w:iCs/>
          <w:sz w:val="24"/>
        </w:rPr>
        <w:t xml:space="preserve"> ЦРБ", Брянская область, Муниципальный район </w:t>
      </w:r>
      <w:proofErr w:type="spellStart"/>
      <w:r w:rsidRPr="006E43CE">
        <w:rPr>
          <w:rStyle w:val="FontStyle18"/>
          <w:b/>
          <w:bCs/>
          <w:iCs/>
          <w:sz w:val="24"/>
        </w:rPr>
        <w:t>Навлинский</w:t>
      </w:r>
      <w:proofErr w:type="spellEnd"/>
      <w:proofErr w:type="gramStart"/>
      <w:r w:rsidRPr="006E43CE">
        <w:rPr>
          <w:rStyle w:val="FontStyle18"/>
          <w:b/>
          <w:bCs/>
          <w:iCs/>
          <w:sz w:val="24"/>
        </w:rPr>
        <w:t xml:space="preserve"> ,</w:t>
      </w:r>
      <w:proofErr w:type="gramEnd"/>
      <w:r w:rsidRPr="006E43CE">
        <w:rPr>
          <w:rStyle w:val="FontStyle18"/>
          <w:b/>
          <w:bCs/>
          <w:iCs/>
          <w:sz w:val="24"/>
        </w:rPr>
        <w:t xml:space="preserve"> городское поселение </w:t>
      </w:r>
      <w:proofErr w:type="spellStart"/>
      <w:r w:rsidRPr="006E43CE">
        <w:rPr>
          <w:rStyle w:val="FontStyle18"/>
          <w:b/>
          <w:bCs/>
          <w:iCs/>
          <w:sz w:val="24"/>
        </w:rPr>
        <w:t>Навлинское</w:t>
      </w:r>
      <w:proofErr w:type="spellEnd"/>
      <w:r w:rsidRPr="006E43CE">
        <w:rPr>
          <w:rStyle w:val="FontStyle18"/>
          <w:b/>
          <w:bCs/>
          <w:iCs/>
          <w:sz w:val="24"/>
        </w:rPr>
        <w:t>, Рабочий поселок Навля, Улица Полины Осипенко, дом 38А</w:t>
      </w:r>
    </w:p>
    <w:p w:rsidR="00680050" w:rsidRPr="00E70932" w:rsidRDefault="00680050" w:rsidP="00323FA9">
      <w:pPr>
        <w:pStyle w:val="Default"/>
        <w:ind w:left="705"/>
      </w:pPr>
    </w:p>
    <w:p w:rsidR="00A51C1D" w:rsidRDefault="000269CB" w:rsidP="00A51C1D">
      <w:pPr>
        <w:pStyle w:val="Default"/>
      </w:pPr>
      <w:r>
        <w:rPr>
          <w:rStyle w:val="FontStyle16"/>
          <w:b w:val="0"/>
          <w:bCs/>
          <w:i w:val="0"/>
          <w:iCs/>
          <w:sz w:val="24"/>
        </w:rPr>
        <w:t>н.п</w:t>
      </w:r>
      <w:proofErr w:type="gramStart"/>
      <w:r>
        <w:rPr>
          <w:rStyle w:val="FontStyle16"/>
          <w:b w:val="0"/>
          <w:bCs/>
          <w:i w:val="0"/>
          <w:iCs/>
          <w:sz w:val="24"/>
        </w:rPr>
        <w:t>.</w:t>
      </w:r>
      <w:r w:rsidR="00391F36">
        <w:rPr>
          <w:rStyle w:val="FontStyle16"/>
          <w:b w:val="0"/>
          <w:bCs/>
          <w:i w:val="0"/>
          <w:iCs/>
          <w:sz w:val="24"/>
        </w:rPr>
        <w:t xml:space="preserve">. </w:t>
      </w:r>
      <w:proofErr w:type="gramEnd"/>
      <w:r>
        <w:rPr>
          <w:rStyle w:val="FontStyle16"/>
          <w:b w:val="0"/>
          <w:bCs/>
          <w:i w:val="0"/>
          <w:iCs/>
          <w:sz w:val="24"/>
        </w:rPr>
        <w:t>Навля</w:t>
      </w:r>
      <w:r w:rsidR="009972AC">
        <w:t>«</w:t>
      </w:r>
      <w:r w:rsidR="00391F36">
        <w:t>12</w:t>
      </w:r>
      <w:r w:rsidR="00A51C1D" w:rsidRPr="00E70932">
        <w:t xml:space="preserve">» </w:t>
      </w:r>
      <w:r w:rsidR="00391F36">
        <w:t>января</w:t>
      </w:r>
      <w:r w:rsidR="00E70932" w:rsidRPr="00E70932">
        <w:t xml:space="preserve"> 202</w:t>
      </w:r>
      <w:r w:rsidR="00023864">
        <w:t>5</w:t>
      </w:r>
      <w:r w:rsidR="00A51C1D" w:rsidRPr="00E70932">
        <w:t xml:space="preserve"> года. </w:t>
      </w:r>
    </w:p>
    <w:p w:rsidR="00482576" w:rsidRPr="00E70932" w:rsidRDefault="00482576" w:rsidP="00A51C1D">
      <w:pPr>
        <w:pStyle w:val="Default"/>
      </w:pPr>
    </w:p>
    <w:p w:rsidR="00A51C1D" w:rsidRPr="00391F36" w:rsidRDefault="00A51C1D" w:rsidP="00A51C1D">
      <w:pPr>
        <w:pStyle w:val="Default"/>
        <w:jc w:val="both"/>
      </w:pPr>
      <w:r w:rsidRPr="00E70932">
        <w:t xml:space="preserve">Настоящий Акт комиссионного осмотра, составлен по результатам обследования технического состояния </w:t>
      </w:r>
      <w:r w:rsidR="000269CB" w:rsidRPr="000269CB">
        <w:t xml:space="preserve">поликлиники главного корпуса </w:t>
      </w:r>
      <w:r w:rsidR="006E43CE" w:rsidRPr="006E43CE">
        <w:t>ГБУЗ "</w:t>
      </w:r>
      <w:proofErr w:type="spellStart"/>
      <w:r w:rsidR="006E43CE" w:rsidRPr="006E43CE">
        <w:t>Навлинская</w:t>
      </w:r>
      <w:proofErr w:type="spellEnd"/>
      <w:r w:rsidR="006E43CE" w:rsidRPr="006E43CE">
        <w:t xml:space="preserve"> ЦРБ", Брянская область, Муниципальный район </w:t>
      </w:r>
      <w:proofErr w:type="spellStart"/>
      <w:r w:rsidR="006E43CE" w:rsidRPr="006E43CE">
        <w:t>Навлинский</w:t>
      </w:r>
      <w:proofErr w:type="spellEnd"/>
      <w:proofErr w:type="gramStart"/>
      <w:r w:rsidR="006E43CE" w:rsidRPr="006E43CE">
        <w:t xml:space="preserve"> ,</w:t>
      </w:r>
      <w:proofErr w:type="gramEnd"/>
      <w:r w:rsidR="006E43CE" w:rsidRPr="006E43CE">
        <w:t xml:space="preserve"> городское поселение </w:t>
      </w:r>
      <w:proofErr w:type="spellStart"/>
      <w:r w:rsidR="006E43CE" w:rsidRPr="006E43CE">
        <w:t>Навлинское</w:t>
      </w:r>
      <w:proofErr w:type="spellEnd"/>
      <w:r w:rsidR="006E43CE" w:rsidRPr="006E43CE">
        <w:t>, Рабочий поселок Навля, Улица Полины Осипенко, дом 38А</w:t>
      </w:r>
      <w:r w:rsidR="00C916F9" w:rsidRPr="00391F36">
        <w:t>.</w:t>
      </w:r>
    </w:p>
    <w:p w:rsidR="00A51C1D" w:rsidRPr="00E70932" w:rsidRDefault="00A51C1D" w:rsidP="00A51C1D">
      <w:pPr>
        <w:pStyle w:val="Default"/>
        <w:jc w:val="both"/>
      </w:pPr>
    </w:p>
    <w:p w:rsidR="00A51C1D" w:rsidRDefault="00A51C1D" w:rsidP="00A51C1D">
      <w:pPr>
        <w:pStyle w:val="Default"/>
        <w:jc w:val="both"/>
        <w:rPr>
          <w:rFonts w:eastAsia="Calibri"/>
          <w:shd w:val="clear" w:color="auto" w:fill="FFFFFF"/>
        </w:rPr>
      </w:pPr>
      <w:r w:rsidRPr="00E640E2">
        <w:t xml:space="preserve">В связи с возникшей необходимостью, определения состава и объемов работ по </w:t>
      </w:r>
      <w:r w:rsidR="00404AA3" w:rsidRPr="00E640E2">
        <w:rPr>
          <w:shd w:val="clear" w:color="auto" w:fill="FFFFFF"/>
        </w:rPr>
        <w:t>проведению</w:t>
      </w:r>
      <w:r w:rsidR="000269CB">
        <w:rPr>
          <w:rFonts w:eastAsia="Calibri"/>
          <w:shd w:val="clear" w:color="auto" w:fill="FFFFFF"/>
        </w:rPr>
        <w:t>к</w:t>
      </w:r>
      <w:r w:rsidR="000269CB" w:rsidRPr="000269CB">
        <w:rPr>
          <w:rFonts w:eastAsia="Calibri"/>
          <w:shd w:val="clear" w:color="auto" w:fill="FFFFFF"/>
        </w:rPr>
        <w:t>апитальн</w:t>
      </w:r>
      <w:r w:rsidR="000269CB">
        <w:rPr>
          <w:rFonts w:eastAsia="Calibri"/>
          <w:shd w:val="clear" w:color="auto" w:fill="FFFFFF"/>
        </w:rPr>
        <w:t>ого</w:t>
      </w:r>
      <w:r w:rsidR="000269CB" w:rsidRPr="000269CB">
        <w:rPr>
          <w:rFonts w:eastAsia="Calibri"/>
          <w:shd w:val="clear" w:color="auto" w:fill="FFFFFF"/>
        </w:rPr>
        <w:t xml:space="preserve"> ремонт</w:t>
      </w:r>
      <w:r w:rsidR="000269CB">
        <w:rPr>
          <w:rFonts w:eastAsia="Calibri"/>
          <w:shd w:val="clear" w:color="auto" w:fill="FFFFFF"/>
        </w:rPr>
        <w:t>а</w:t>
      </w:r>
      <w:r w:rsidR="000269CB" w:rsidRPr="000269CB">
        <w:rPr>
          <w:rFonts w:eastAsia="Calibri"/>
          <w:shd w:val="clear" w:color="auto" w:fill="FFFFFF"/>
        </w:rPr>
        <w:t xml:space="preserve"> поликлиники главного корпуса </w:t>
      </w:r>
      <w:r w:rsidR="006E43CE" w:rsidRPr="006E43CE">
        <w:rPr>
          <w:rFonts w:eastAsia="Calibri"/>
          <w:shd w:val="clear" w:color="auto" w:fill="FFFFFF"/>
        </w:rPr>
        <w:t>ГБУЗ "</w:t>
      </w:r>
      <w:proofErr w:type="spellStart"/>
      <w:r w:rsidR="006E43CE" w:rsidRPr="006E43CE">
        <w:rPr>
          <w:rFonts w:eastAsia="Calibri"/>
          <w:shd w:val="clear" w:color="auto" w:fill="FFFFFF"/>
        </w:rPr>
        <w:t>Навлинская</w:t>
      </w:r>
      <w:proofErr w:type="spellEnd"/>
      <w:r w:rsidR="006E43CE" w:rsidRPr="006E43CE">
        <w:rPr>
          <w:rFonts w:eastAsia="Calibri"/>
          <w:shd w:val="clear" w:color="auto" w:fill="FFFFFF"/>
        </w:rPr>
        <w:t xml:space="preserve"> ЦРБ", Брянская область, Муниципальный район </w:t>
      </w:r>
      <w:proofErr w:type="spellStart"/>
      <w:r w:rsidR="006E43CE" w:rsidRPr="006E43CE">
        <w:rPr>
          <w:rFonts w:eastAsia="Calibri"/>
          <w:shd w:val="clear" w:color="auto" w:fill="FFFFFF"/>
        </w:rPr>
        <w:t>Навлинский</w:t>
      </w:r>
      <w:proofErr w:type="spellEnd"/>
      <w:proofErr w:type="gramStart"/>
      <w:r w:rsidR="006E43CE" w:rsidRPr="006E43CE">
        <w:rPr>
          <w:rFonts w:eastAsia="Calibri"/>
          <w:shd w:val="clear" w:color="auto" w:fill="FFFFFF"/>
        </w:rPr>
        <w:t xml:space="preserve"> ,</w:t>
      </w:r>
      <w:proofErr w:type="gramEnd"/>
      <w:r w:rsidR="006E43CE" w:rsidRPr="006E43CE">
        <w:rPr>
          <w:rFonts w:eastAsia="Calibri"/>
          <w:shd w:val="clear" w:color="auto" w:fill="FFFFFF"/>
        </w:rPr>
        <w:t xml:space="preserve"> городское поселение </w:t>
      </w:r>
      <w:proofErr w:type="spellStart"/>
      <w:r w:rsidR="006E43CE" w:rsidRPr="006E43CE">
        <w:rPr>
          <w:rFonts w:eastAsia="Calibri"/>
          <w:shd w:val="clear" w:color="auto" w:fill="FFFFFF"/>
        </w:rPr>
        <w:t>Навлинское</w:t>
      </w:r>
      <w:proofErr w:type="spellEnd"/>
      <w:r w:rsidR="006E43CE" w:rsidRPr="006E43CE">
        <w:rPr>
          <w:rFonts w:eastAsia="Calibri"/>
          <w:shd w:val="clear" w:color="auto" w:fill="FFFFFF"/>
        </w:rPr>
        <w:t>, Рабочий поселок Навля, Улица Полины Осипенко, дом 38А</w:t>
      </w:r>
      <w:r w:rsidR="00956464">
        <w:rPr>
          <w:rFonts w:eastAsia="Calibri"/>
          <w:shd w:val="clear" w:color="auto" w:fill="FFFFFF"/>
        </w:rPr>
        <w:t>.</w:t>
      </w:r>
    </w:p>
    <w:p w:rsidR="00956464" w:rsidRPr="00E70932" w:rsidRDefault="00956464" w:rsidP="00A51C1D">
      <w:pPr>
        <w:pStyle w:val="Default"/>
        <w:jc w:val="both"/>
      </w:pPr>
    </w:p>
    <w:p w:rsidR="00A51C1D" w:rsidRPr="00023864" w:rsidRDefault="00A51C1D" w:rsidP="00A51C1D">
      <w:pPr>
        <w:pStyle w:val="Default"/>
        <w:jc w:val="both"/>
        <w:rPr>
          <w:b/>
          <w:bCs/>
        </w:rPr>
      </w:pPr>
      <w:r w:rsidRPr="00023864">
        <w:rPr>
          <w:b/>
          <w:bCs/>
        </w:rPr>
        <w:t xml:space="preserve">Председатель комиссии: </w:t>
      </w:r>
    </w:p>
    <w:p w:rsidR="000269CB" w:rsidRPr="000269CB" w:rsidRDefault="000269CB" w:rsidP="00A51C1D">
      <w:pPr>
        <w:pStyle w:val="Default"/>
        <w:jc w:val="both"/>
        <w:rPr>
          <w:rStyle w:val="FontStyle18"/>
          <w:iCs/>
          <w:sz w:val="24"/>
        </w:rPr>
      </w:pPr>
      <w:r>
        <w:rPr>
          <w:kern w:val="2"/>
          <w:lang w:eastAsia="ar-SA"/>
        </w:rPr>
        <w:t xml:space="preserve">Главный врач </w:t>
      </w:r>
      <w:r w:rsidRPr="000269CB">
        <w:rPr>
          <w:rStyle w:val="FontStyle18"/>
          <w:iCs/>
          <w:sz w:val="24"/>
        </w:rPr>
        <w:t>ГБУЗ "</w:t>
      </w:r>
      <w:proofErr w:type="spellStart"/>
      <w:r w:rsidRPr="000269CB">
        <w:rPr>
          <w:rStyle w:val="FontStyle18"/>
          <w:iCs/>
          <w:sz w:val="24"/>
        </w:rPr>
        <w:t>Навлинская</w:t>
      </w:r>
      <w:proofErr w:type="spellEnd"/>
    </w:p>
    <w:p w:rsidR="000E6C6A" w:rsidRDefault="000269CB" w:rsidP="00A51C1D">
      <w:pPr>
        <w:pStyle w:val="Default"/>
        <w:jc w:val="both"/>
      </w:pPr>
      <w:r w:rsidRPr="000269CB">
        <w:rPr>
          <w:rStyle w:val="FontStyle18"/>
          <w:iCs/>
          <w:sz w:val="24"/>
        </w:rPr>
        <w:t>центральная районная больница"</w:t>
      </w:r>
      <w:r w:rsidR="00A51C1D" w:rsidRPr="00FD5D50">
        <w:t xml:space="preserve">– </w:t>
      </w:r>
      <w:r>
        <w:t xml:space="preserve">О.А. </w:t>
      </w:r>
      <w:proofErr w:type="spellStart"/>
      <w:r>
        <w:t>Пулина</w:t>
      </w:r>
      <w:proofErr w:type="spellEnd"/>
    </w:p>
    <w:p w:rsidR="00023864" w:rsidRDefault="00023864" w:rsidP="00A51C1D">
      <w:pPr>
        <w:pStyle w:val="Default"/>
        <w:jc w:val="both"/>
        <w:rPr>
          <w:kern w:val="2"/>
          <w:lang w:eastAsia="ar-SA"/>
        </w:rPr>
      </w:pPr>
    </w:p>
    <w:p w:rsidR="000E6C6A" w:rsidRDefault="000E6C6A" w:rsidP="00A51C1D">
      <w:pPr>
        <w:pStyle w:val="Default"/>
        <w:jc w:val="both"/>
        <w:rPr>
          <w:i/>
          <w:iCs/>
          <w:kern w:val="2"/>
          <w:lang w:eastAsia="ar-SA"/>
        </w:rPr>
      </w:pPr>
      <w:r w:rsidRPr="00023864">
        <w:rPr>
          <w:i/>
          <w:iCs/>
          <w:kern w:val="2"/>
          <w:lang w:eastAsia="ar-SA"/>
        </w:rPr>
        <w:t>Члены комиссии:</w:t>
      </w:r>
    </w:p>
    <w:p w:rsidR="00391F36" w:rsidRPr="00023864" w:rsidRDefault="00391F36" w:rsidP="00A51C1D">
      <w:pPr>
        <w:pStyle w:val="Default"/>
        <w:jc w:val="both"/>
        <w:rPr>
          <w:i/>
          <w:iCs/>
          <w:kern w:val="2"/>
          <w:lang w:eastAsia="ar-SA"/>
        </w:rPr>
      </w:pPr>
    </w:p>
    <w:p w:rsidR="00A51C1D" w:rsidRPr="00E70932" w:rsidRDefault="00A51C1D" w:rsidP="00A51C1D">
      <w:pPr>
        <w:pStyle w:val="Default"/>
        <w:jc w:val="both"/>
      </w:pPr>
      <w:r w:rsidRPr="00FD5D50">
        <w:t>Руководитель ИП Гор</w:t>
      </w:r>
      <w:r w:rsidR="000E6C6A">
        <w:t>бачева В.Н.</w:t>
      </w:r>
    </w:p>
    <w:p w:rsidR="00A51C1D" w:rsidRPr="00E70932" w:rsidRDefault="00A51C1D" w:rsidP="00A51C1D">
      <w:pPr>
        <w:pStyle w:val="Default"/>
        <w:jc w:val="both"/>
      </w:pPr>
    </w:p>
    <w:p w:rsidR="00A51C1D" w:rsidRDefault="00A51C1D" w:rsidP="00A51C1D">
      <w:pPr>
        <w:pStyle w:val="Default"/>
        <w:jc w:val="both"/>
      </w:pPr>
      <w:r w:rsidRPr="00E70932">
        <w:t xml:space="preserve">(далее – «Комиссия»), проведен осмотр </w:t>
      </w:r>
      <w:r w:rsidR="00E2097D" w:rsidRPr="00E2097D">
        <w:t xml:space="preserve">здания </w:t>
      </w:r>
      <w:r w:rsidRPr="00E70932">
        <w:t>на предмет те</w:t>
      </w:r>
      <w:r w:rsidR="00404AA3">
        <w:t xml:space="preserve">хнического состояния </w:t>
      </w:r>
      <w:r w:rsidR="00C916F9">
        <w:t>конструкций</w:t>
      </w:r>
      <w:r w:rsidRPr="00E70932">
        <w:t xml:space="preserve">. </w:t>
      </w:r>
    </w:p>
    <w:p w:rsidR="00482576" w:rsidRDefault="00482576" w:rsidP="00A51C1D">
      <w:pPr>
        <w:pStyle w:val="Default"/>
        <w:jc w:val="both"/>
      </w:pPr>
    </w:p>
    <w:p w:rsidR="00C916F9" w:rsidRDefault="00C916F9" w:rsidP="00A51C1D">
      <w:pPr>
        <w:pStyle w:val="Default"/>
        <w:jc w:val="both"/>
      </w:pPr>
      <w:r>
        <w:t xml:space="preserve">Общая площадь </w:t>
      </w:r>
      <w:r w:rsidR="000269CB">
        <w:t>пола 1 775,51</w:t>
      </w:r>
      <w:r w:rsidR="00391F36">
        <w:t xml:space="preserve"> м</w:t>
      </w:r>
      <w:proofErr w:type="gramStart"/>
      <w:r w:rsidR="00391F36">
        <w:t>2</w:t>
      </w:r>
      <w:proofErr w:type="gramEnd"/>
      <w:r>
        <w:t xml:space="preserve">. Процент износа составляет </w:t>
      </w:r>
      <w:r w:rsidR="000269CB">
        <w:t xml:space="preserve">50 </w:t>
      </w:r>
      <w:r>
        <w:t>%.</w:t>
      </w:r>
    </w:p>
    <w:p w:rsidR="00C916F9" w:rsidRPr="00E70932" w:rsidRDefault="00C916F9" w:rsidP="00A51C1D">
      <w:pPr>
        <w:pStyle w:val="Default"/>
        <w:jc w:val="both"/>
      </w:pPr>
    </w:p>
    <w:p w:rsidR="00A51C1D" w:rsidRDefault="00A51C1D" w:rsidP="00A51C1D">
      <w:pPr>
        <w:pStyle w:val="Default"/>
        <w:jc w:val="both"/>
      </w:pPr>
      <w:r w:rsidRPr="00E70932">
        <w:t xml:space="preserve">В результате визуального осмотра </w:t>
      </w:r>
      <w:r w:rsidR="00B3319B">
        <w:t>здания</w:t>
      </w:r>
      <w:r w:rsidR="00391F36">
        <w:t>,</w:t>
      </w:r>
      <w:r w:rsidRPr="00E70932">
        <w:t xml:space="preserve"> комиссией, установлен</w:t>
      </w:r>
      <w:r w:rsidR="00C916F9">
        <w:t>ы</w:t>
      </w:r>
      <w:r w:rsidRPr="00E70932">
        <w:t xml:space="preserve"> следующее</w:t>
      </w:r>
      <w:r w:rsidR="00C916F9">
        <w:t xml:space="preserve"> дефекты и неисправности</w:t>
      </w:r>
      <w:r w:rsidRPr="00E70932">
        <w:t xml:space="preserve">: </w:t>
      </w:r>
    </w:p>
    <w:p w:rsidR="000269CB" w:rsidRDefault="000269CB" w:rsidP="00A51C1D">
      <w:pPr>
        <w:pStyle w:val="Default"/>
        <w:jc w:val="both"/>
      </w:pPr>
    </w:p>
    <w:p w:rsidR="000269CB" w:rsidRDefault="000269CB" w:rsidP="000269CB">
      <w:pPr>
        <w:pStyle w:val="Default"/>
        <w:jc w:val="both"/>
      </w:pPr>
      <w:r w:rsidRPr="00C916F9">
        <w:rPr>
          <w:b/>
          <w:bCs/>
          <w:u w:val="single"/>
        </w:rPr>
        <w:t xml:space="preserve">Потолок </w:t>
      </w:r>
      <w:r>
        <w:rPr>
          <w:b/>
          <w:bCs/>
          <w:u w:val="single"/>
        </w:rPr>
        <w:t>–</w:t>
      </w:r>
      <w:r>
        <w:t xml:space="preserve"> окрашенный побелкой, местами растрескался, потемнел и загрязнился. Состояние потолков неудовлетворительное, требующее ремонта. </w:t>
      </w:r>
    </w:p>
    <w:p w:rsidR="000269CB" w:rsidRDefault="000269CB" w:rsidP="000269CB">
      <w:pPr>
        <w:pStyle w:val="Default"/>
        <w:jc w:val="both"/>
      </w:pPr>
    </w:p>
    <w:p w:rsidR="000269CB" w:rsidRDefault="000269CB" w:rsidP="000269CB">
      <w:pPr>
        <w:pStyle w:val="Default"/>
        <w:jc w:val="both"/>
      </w:pPr>
      <w:r w:rsidRPr="00C916F9">
        <w:rPr>
          <w:b/>
          <w:bCs/>
          <w:u w:val="single"/>
        </w:rPr>
        <w:t>Состояние внутренних стен помещений</w:t>
      </w:r>
      <w:r>
        <w:t xml:space="preserve"> (материал, конструкция, отделка поверхности) кирпичные, оштукатурены, окрашены и покрыты керамической плиткой. Техническое состояние: имеются сколы и царапины, частичное отслоение краски, разрушение штукатурки. Плитка отходит от покрытия стен. Состояние стен требует выравнивания (штукатурки по сетке) с последующей окраской и облицовкой плиткой. </w:t>
      </w:r>
    </w:p>
    <w:p w:rsidR="000269CB" w:rsidRDefault="000269CB" w:rsidP="000269CB">
      <w:pPr>
        <w:pStyle w:val="Default"/>
        <w:jc w:val="both"/>
      </w:pPr>
    </w:p>
    <w:p w:rsidR="000269CB" w:rsidRDefault="000269CB" w:rsidP="000269CB">
      <w:pPr>
        <w:pStyle w:val="Default"/>
        <w:jc w:val="both"/>
      </w:pPr>
      <w:r w:rsidRPr="00C916F9">
        <w:rPr>
          <w:b/>
          <w:bCs/>
          <w:u w:val="single"/>
        </w:rPr>
        <w:t>Состояние полов</w:t>
      </w:r>
      <w:r>
        <w:t xml:space="preserve"> (материал, вид отделки) деревянные, цементные, керамическая плитка и линолеум. Полы находится в удовлетворительном состоянии, имеются места разрушения цементной стяжки, повреждение деревянного пола, местами отходит плитка, линолеум </w:t>
      </w:r>
      <w:proofErr w:type="gramStart"/>
      <w:r>
        <w:t>растрескался</w:t>
      </w:r>
      <w:proofErr w:type="gramEnd"/>
      <w:r>
        <w:t xml:space="preserve"> имеются порывы. </w:t>
      </w:r>
    </w:p>
    <w:p w:rsidR="000269CB" w:rsidRDefault="000269CB" w:rsidP="000269CB">
      <w:pPr>
        <w:pStyle w:val="Default"/>
        <w:jc w:val="both"/>
      </w:pPr>
    </w:p>
    <w:p w:rsidR="000269CB" w:rsidRDefault="000269CB" w:rsidP="000269CB">
      <w:pPr>
        <w:pStyle w:val="Default"/>
        <w:jc w:val="both"/>
      </w:pPr>
      <w:r w:rsidRPr="00C916F9">
        <w:rPr>
          <w:b/>
          <w:bCs/>
          <w:u w:val="single"/>
        </w:rPr>
        <w:t>Двер</w:t>
      </w:r>
      <w:proofErr w:type="gramStart"/>
      <w:r w:rsidRPr="00C916F9">
        <w:rPr>
          <w:b/>
          <w:bCs/>
          <w:u w:val="single"/>
        </w:rPr>
        <w:t>и-</w:t>
      </w:r>
      <w:proofErr w:type="gramEnd"/>
      <w:r>
        <w:t xml:space="preserve"> деревянные и пластиковые ПВХ, имеют механические повреждения, деформация. Требуется замена дверных блоков с полотнами на ПВХ. </w:t>
      </w:r>
    </w:p>
    <w:p w:rsidR="000269CB" w:rsidRDefault="000269CB" w:rsidP="000269CB">
      <w:pPr>
        <w:pStyle w:val="Default"/>
        <w:jc w:val="both"/>
      </w:pPr>
    </w:p>
    <w:p w:rsidR="000269CB" w:rsidRDefault="000269CB" w:rsidP="000269CB">
      <w:pPr>
        <w:pStyle w:val="Default"/>
        <w:jc w:val="both"/>
      </w:pPr>
      <w:r w:rsidRPr="00C916F9">
        <w:rPr>
          <w:b/>
          <w:bCs/>
          <w:u w:val="single"/>
        </w:rPr>
        <w:lastRenderedPageBreak/>
        <w:t>Отопление</w:t>
      </w:r>
      <w:r>
        <w:t xml:space="preserve"> - стальные водогазопроводные трубы и чугунные радиаторы. Требуется очистки и окраски. </w:t>
      </w:r>
    </w:p>
    <w:p w:rsidR="000269CB" w:rsidRDefault="000269CB" w:rsidP="000269CB">
      <w:pPr>
        <w:pStyle w:val="Default"/>
        <w:jc w:val="both"/>
      </w:pPr>
    </w:p>
    <w:p w:rsidR="000269CB" w:rsidRDefault="000269CB" w:rsidP="000269CB">
      <w:pPr>
        <w:pStyle w:val="Default"/>
        <w:jc w:val="both"/>
      </w:pPr>
      <w:r w:rsidRPr="00C916F9">
        <w:rPr>
          <w:b/>
          <w:bCs/>
          <w:u w:val="single"/>
        </w:rPr>
        <w:t>Электрооборудование (ламповое) –</w:t>
      </w:r>
      <w:r>
        <w:t xml:space="preserve"> светильники с лампами накаливания; розетки и выключатели, осветительные приборы в неудовлетворительном состоянии, электропроводка требует замены.</w:t>
      </w:r>
    </w:p>
    <w:p w:rsidR="000269CB" w:rsidRDefault="000269CB" w:rsidP="000269CB">
      <w:pPr>
        <w:pStyle w:val="Default"/>
        <w:jc w:val="both"/>
      </w:pPr>
    </w:p>
    <w:p w:rsidR="000269CB" w:rsidRDefault="000269CB" w:rsidP="000269CB">
      <w:pPr>
        <w:pStyle w:val="Default"/>
        <w:jc w:val="both"/>
      </w:pPr>
      <w:r w:rsidRPr="00974EF7">
        <w:rPr>
          <w:b/>
          <w:bCs/>
          <w:u w:val="single"/>
        </w:rPr>
        <w:t>Сантехника</w:t>
      </w:r>
      <w:r w:rsidRPr="00974EF7">
        <w:t>- трубы и оборудование  требуют замены.</w:t>
      </w:r>
    </w:p>
    <w:p w:rsidR="000269CB" w:rsidRDefault="000269CB" w:rsidP="000269CB">
      <w:pPr>
        <w:pStyle w:val="Default"/>
        <w:jc w:val="both"/>
      </w:pPr>
    </w:p>
    <w:p w:rsidR="000269CB" w:rsidRPr="00974EF7" w:rsidRDefault="000269CB" w:rsidP="000269CB">
      <w:pPr>
        <w:pStyle w:val="Default"/>
        <w:jc w:val="both"/>
        <w:rPr>
          <w:b/>
          <w:bCs/>
          <w:u w:val="single"/>
        </w:rPr>
      </w:pPr>
      <w:r w:rsidRPr="00562FDF">
        <w:rPr>
          <w:b/>
          <w:bCs/>
          <w:u w:val="single"/>
        </w:rPr>
        <w:t xml:space="preserve">Окна </w:t>
      </w:r>
      <w:r>
        <w:t xml:space="preserve">– ПВХ - </w:t>
      </w:r>
      <w:r w:rsidRPr="00562FDF">
        <w:t>В результате обследования обнаружено</w:t>
      </w:r>
      <w:r>
        <w:t xml:space="preserve"> разрушение оконных рам и образование плесени</w:t>
      </w:r>
      <w:proofErr w:type="gramStart"/>
      <w:r>
        <w:t xml:space="preserve"> </w:t>
      </w:r>
      <w:r w:rsidRPr="00562FDF">
        <w:t>,</w:t>
      </w:r>
      <w:proofErr w:type="gramEnd"/>
      <w:r w:rsidRPr="00562FDF">
        <w:t xml:space="preserve"> ф</w:t>
      </w:r>
      <w:r>
        <w:t>у</w:t>
      </w:r>
      <w:r w:rsidRPr="00562FDF">
        <w:t>рнитура  местами находится в нерабочем состоянии.</w:t>
      </w:r>
    </w:p>
    <w:p w:rsidR="003C671A" w:rsidRDefault="003C671A" w:rsidP="00A51C1D">
      <w:pPr>
        <w:pStyle w:val="Default"/>
        <w:jc w:val="both"/>
      </w:pPr>
    </w:p>
    <w:p w:rsidR="003C671A" w:rsidRPr="000269CB" w:rsidRDefault="00391F36" w:rsidP="003C671A">
      <w:pPr>
        <w:pStyle w:val="Default"/>
        <w:jc w:val="both"/>
      </w:pPr>
      <w:r>
        <w:rPr>
          <w:b/>
          <w:bCs/>
          <w:u w:val="single"/>
        </w:rPr>
        <w:t>Фаса</w:t>
      </w:r>
      <w:proofErr w:type="gramStart"/>
      <w:r>
        <w:rPr>
          <w:b/>
          <w:bCs/>
          <w:u w:val="single"/>
        </w:rPr>
        <w:t>д-</w:t>
      </w:r>
      <w:proofErr w:type="gramEnd"/>
      <w:r>
        <w:rPr>
          <w:b/>
          <w:bCs/>
          <w:u w:val="single"/>
        </w:rPr>
        <w:t xml:space="preserve"> </w:t>
      </w:r>
      <w:r w:rsidRPr="000269CB">
        <w:t>кирпичный, с трещинами. Необходимо выполнить утепление с последующей обшивкой металлическими кассетами.</w:t>
      </w:r>
    </w:p>
    <w:p w:rsidR="00391F36" w:rsidRDefault="00391F36" w:rsidP="003C671A">
      <w:pPr>
        <w:pStyle w:val="Default"/>
        <w:jc w:val="both"/>
      </w:pPr>
    </w:p>
    <w:p w:rsidR="00391F36" w:rsidRPr="00391F36" w:rsidRDefault="00391F36" w:rsidP="003C671A">
      <w:pPr>
        <w:pStyle w:val="Default"/>
        <w:jc w:val="both"/>
        <w:rPr>
          <w:b/>
          <w:bCs/>
          <w:u w:val="single"/>
        </w:rPr>
      </w:pPr>
      <w:r w:rsidRPr="00391F36">
        <w:rPr>
          <w:b/>
          <w:bCs/>
          <w:u w:val="single"/>
        </w:rPr>
        <w:t>Отмостк</w:t>
      </w:r>
      <w:proofErr w:type="gramStart"/>
      <w:r w:rsidRPr="00391F36">
        <w:rPr>
          <w:b/>
          <w:bCs/>
          <w:u w:val="single"/>
        </w:rPr>
        <w:t>а-</w:t>
      </w:r>
      <w:proofErr w:type="gramEnd"/>
      <w:r w:rsidRPr="00391F36">
        <w:rPr>
          <w:b/>
          <w:bCs/>
          <w:u w:val="single"/>
        </w:rPr>
        <w:t xml:space="preserve"> </w:t>
      </w:r>
      <w:r w:rsidRPr="00391F36">
        <w:t xml:space="preserve">отсутствует. </w:t>
      </w:r>
      <w:proofErr w:type="gramStart"/>
      <w:r w:rsidRPr="00391F36">
        <w:t>Необходимо выполнить устройство новой отмостки с обратной стороны здания.</w:t>
      </w:r>
      <w:proofErr w:type="gramEnd"/>
    </w:p>
    <w:p w:rsidR="003C671A" w:rsidRDefault="003C671A" w:rsidP="003C671A">
      <w:pPr>
        <w:pStyle w:val="Default"/>
        <w:jc w:val="both"/>
      </w:pPr>
    </w:p>
    <w:p w:rsidR="003C671A" w:rsidRPr="00E70932" w:rsidRDefault="003C671A" w:rsidP="00A51C1D">
      <w:pPr>
        <w:pStyle w:val="Default"/>
        <w:jc w:val="both"/>
      </w:pPr>
    </w:p>
    <w:p w:rsidR="00C916F9" w:rsidRDefault="00C916F9" w:rsidP="00A51C1D">
      <w:pPr>
        <w:pStyle w:val="Default"/>
        <w:jc w:val="both"/>
      </w:pPr>
    </w:p>
    <w:p w:rsidR="00790325" w:rsidRDefault="00A51C1D" w:rsidP="002D3D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 w:rsidR="005052FC">
        <w:rPr>
          <w:rFonts w:ascii="Times New Roman" w:hAnsi="Times New Roman" w:cs="Times New Roman"/>
          <w:b/>
          <w:bCs/>
          <w:sz w:val="24"/>
          <w:szCs w:val="24"/>
        </w:rPr>
        <w:t xml:space="preserve"> №02-01-01</w:t>
      </w:r>
    </w:p>
    <w:tbl>
      <w:tblPr>
        <w:tblW w:w="9918" w:type="dxa"/>
        <w:tblInd w:w="113" w:type="dxa"/>
        <w:tblLook w:val="04A0"/>
      </w:tblPr>
      <w:tblGrid>
        <w:gridCol w:w="640"/>
        <w:gridCol w:w="6159"/>
        <w:gridCol w:w="1560"/>
        <w:gridCol w:w="1559"/>
      </w:tblGrid>
      <w:tr w:rsidR="00B468C2" w:rsidRPr="00B468C2" w:rsidTr="00B468C2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B468C2" w:rsidRPr="00B468C2" w:rsidTr="00B468C2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ПОЛ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1-й этаж- 596,51 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Демонтажные работы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покрытий полов: из линолеума 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в зданиях и сооружения с агрессивными средами покрытий полов: из плиток, уложенных на растворе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391,6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цементных и из керамической плитки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321,52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отбойным молотком стяжек толщиной 20 мм: цементных, бетонных с кирпичным щебнем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596,51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Добавлять или исключать на каждые 5 мм изменения толщины стяжки: к норме 57-01-021-02 (т. до 40 мм)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596,51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нового покрытия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596,51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12,168804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на каждые 5 мм изменения толщины стяжки добавлять или исключать к норме 11-01-011-01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596,51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12,168804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покрытий из плит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размером: 40х40 см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596,51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плитки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7,15812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неполированная, многоцветная,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608,4402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грунтовочный глубокого проникновения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119,302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из плиток поливинилхлоридных: тактильных размером 300х300 мм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на основе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сополимерной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дисперсии для покрытий из ПВХ, латекса, полиуретана и вспененного винила, плотность 1,3 г/см3, расход 0,22-0,27 кг/м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2,304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Тактильная плитка желтая тротуарная (полиуретановая, 500х150 мм, три продольные полосы)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Тактильная плитка тротуарная с конусообразными рифами (конусы шахматные) 300х300х5 мм, ПУ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Плинтуса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плинтусов: из плиток керамических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628,95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неполированная, многоцветная,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72,025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2-й этаж- 590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Демонтажные работы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покрытий полов: из линолеума 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в зданиях и сооружения с агрессивными средами покрытий полов: из плиток, уложенных на растворе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цементных и из керамической плитки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123,52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отбойным молотком стяжек толщиной 20 мм: цементных, бетонных с кирпичным щебнем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Добавлять или исключать на каждые 5 мм изменения толщины стяжки: к норме 57-01-021-02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нового покрытия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12,036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на каждые 5 мм изменения толщины стяжки добавлять или исключать к норме 11-01-011-01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12,036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покрытий из плит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размером: 40х40 см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плитки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7,08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неполированная, многоцветная,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601,8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грунтовочный глубокого проникновения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из плиток поливинилхлоридных: тактильных размером 300х300 мм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на основе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сополимерной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дисперсии для покрытий из ПВХ, латекса, полиуретана и вспененного винила, плотность 1,3 г/см3, расход 0,22-0,27 кг/м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2,304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Тактильная плитка желтая тротуарная (полиуретановая, 500х150 мм, три продольные полосы)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Тактильная плитка тротуарная с конусообразными рифами (конусы шахматные) 300х300х5 мм, ПУ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Плинтуса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плинтусов: из плиток керамических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неполированная, многоцветная,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72,025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3-й этаж- 589,0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Демонтажные работы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покрытий полов: из линолеума 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558,11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в зданиях и сооружения с агрессивными средами покрытий полов: из плиток, уложенных на растворе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цементных и из керамической плитки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отбойным молотком стяжек толщиной 20 мм: цементных, бетонных с кирпичным щебнем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Добавлять или исключать на каждые 5 мм изменения толщины стяжки: к норме 57-01-021-02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нового покрытия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12,0156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на каждые 5 мм изменения толщины стяжки добавлять или исключать к норме 11-01-011-01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12,0156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покрытий из плит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размером: 40х40 см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плитки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7,068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неполированная, многоцветная,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600,78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грунтовочный глубокого проникновения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117,8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из плиток поливинилхлоридных: тактильных размером 300х300 мм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на основе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сополимерной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дисперсии для покрытий из ПВХ, латекса, полиуретана и вспененного винила, плотность 1,3 г/см3, расход 0,22-0,27 кг/м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2,304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Тактильная плитка желтая тротуарная (полиуретановая, 500х150 мм, три продольные полосы)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Тактильная плитка тротуарная с конусообразными рифами (конусы шахматные) 300х300х5 мм, ПУ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Плинтуса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плинтусов: из плиток керамических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642,03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неполированная, многоцветная,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64,845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ПОТОЛОК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1-й этаж- 596,51 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элементов облицовки потолков с разборкой каркаса: пластиковых панелей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3,67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элементов облицовки потолков с разборкой каркаса: плит растровых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Разборка подвесного потолка Армстронг/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потолков: плитно-ячеистых по каркасу из оцинкованного профиля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551,11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потолочные декоративные из минерального волокна в комплекте с подвесной системой из оцинкованной стали, твердые, с прямой кромкой, класс пожарной опасности КМ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класс звукопоглощения D-E, толщина 12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567,6433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потолков: плитно-ячеистых по каркасу из оцинкованного профиля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потолочные декоративные оцинкованные в комплекте с подвесной системой из оцинкованной стали, окрашенные, класс пожарной опасности КМ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толщина стали 0,5 мм, толщина панели 8-10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46,762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Балки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известковой окраски: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Третья шпатлевка при высококачественной окраске по штукатурке и сборным конструкциям: потолков, подготовленных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1,4883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0,9922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2-й этаж -  590,0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элементов облицовки потолков с разборкой каркаса: пластиковых панелей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потолков: плитно-ячеистых по каркасу из оцинкованного профиля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547,9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потолочные декоративные из минерального волокна в комплекте с подвесной системой из оцинкованной стали, твердые, с прямой кромкой, класс пожарной опасности КМ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класс звукопоглощения D-E, толщина 12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564,337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потолков: плитно-ячеистых по каркасу из оцинкованного профиля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потолочные декоративные оцинкованные в комплекте с подвесной системой из оцинкованной стали, окрашенные, класс пожарной опасности КМ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толщина стали 0,5 мм, толщина панели 8-10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42,333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3-й этаж- 589,0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потолков: плитно-ячеистых по каркасу из оцинкованного профиля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потолочные декоративные из минерального волокна в комплекте с подвесной системой из оцинкованной стали, твердые, с прямой кромкой, класс пожарной опасности КМ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класс звукопоглощения D-E,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толщина 12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454,23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потолков: плитно-ячеистых по каркасу из оцинкованного профиля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потолочные декоративные оцинкованные в комплекте с подвесной системой из оцинкованной стали, окрашенные, класс пожарной опасности КМ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толщина стали 0,5 мм, толщина панели 8-10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152,44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СТЕНЫ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1-й этаж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Разборка: кирпичных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7,925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облицовки из гипсокартонных листов: стен и перегородок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перхлорвиниловых и масляных красок: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Применительно: Очистка стен от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масленных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красок 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известковой окраски: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Очистка стен от известковой окраски 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335,22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438,44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кладочный, цементно-известковый,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6,620444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438,44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0,21922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438,44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1,64415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раскладок: алюминиевых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алюминиевый для крепления панелей F-образный, толщина закрепляемой панели 3-4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алюминиевый для крепления панелей L-образный, толщина закрепляемой панели 6-8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Профиль алюминиевый для крепления панелей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Омега-образный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толщина закрепляемой панели 10-12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Профиль-заглушка алюминиевый П-образный, ширина 10 мм, глубина 5,5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стен армированными цементно-минеральными плитами внутренними по одинарному металлическому каркасу: из направляющих и стоечных профилей в один слой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1205,1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декоративно-отделочные "ВИНТЕР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 с покрытием ПВХ однотонные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1241,253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Тамбуры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перхлорвиниловых и масляных красок: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Применительно: Очистка стен от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масленных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красок /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сухие гипсовые штукатурные с легким заполнителем и полимерными добавками, класс В3,5 (М50)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21,248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31,872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21,248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Кабинет главного врача, приемная, заместитель главного врача, главная медсестра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Очистка стен от красок /Очистка вручную поверхности фасадов простых от перхлорвиниловых и масляных красок: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190,64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Применительно: Очистка стен от красок /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190,64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сухие гипсовые штукатурные с легким заполнителем и полимерными добавками, класс В3,5 (М50)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1620,44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38,128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стен внутри помещения по подготовленным поверхностям рельефным штукатурным акриловым покрытием механизированным способом: фактура Стандарт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190,64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24,7832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190,64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38,128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Фартук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0,20625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Короба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стен глухих (без проемов) по металлическому одинарному каркасу гипсокартонными листами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Устройство коробов /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Листы гипсокартонные ГКЛ, толщина 12,5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0,13125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Стойки ограждения регистратуры (с последующей отделкой 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гипсовинолим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Кладка стен из газобетонных блоков на клее без облицовки толщиной: 400 мм при высоте этажа до 4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6,786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Блоки из ячеистых бетонов стеновые 1 категории, объемная масса 500 кг/м3, бетон В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6,85386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0,139113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Отбойная доска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166,92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доски отбойной/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системы защиты стен и углов: доска-отбойник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цельнопластиковая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стенам из гипсокартона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отбойная из ПВХ для внутренней отделки стен, с установкой на клей, ширина 300 мм, толщина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168,5892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системы защиты стен и углов: угловых отбойников по стенам из гипсокартона, ширина полки до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Накладка из ПВХ амортизирующая угловая для внутренней отделки стен с установкой на клей, размеры 25х25 мм, толщина 1,5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25,755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Радиаторные решетки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декоративного деревянного экрана на регистры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Решетка радиаторная (600х1200 мм; белая) ERA П60120Р233-109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Люки ревизионные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люков сантехнических (ревизионных): с креплением саморезами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Люк металлический ревизионный, размеры 300х600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2-й этаж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Разборка: кирпичных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3,9825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перхлорвиниловых и масляных красок: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Применительно: Очистка стен от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масленных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красок 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известковой окраски: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Очистка стен от известковой окраски 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335,22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438,44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кладочный, цементно-известковый,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6,620444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438,44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0,21922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438,44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1,64415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перегородок из гипсокартонных листов (ГКЛ) с одинарным металлическим каркасом и двухслойной обшивкой с обеих сторон: с одним дверным проемом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Листы гипсокартонные ГКЛ, толщина 12,5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74,3095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раскладок: алюминиевых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алюминиевый для крепления панелей F-образный, толщина закрепляемой панели 3-4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алюминиевый для крепления панелей L-образный, толщина закрепляемой панели 6-8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Профиль алюминиевый для крепления панелей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Омега-образный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толщина закрепляемой панели 10-12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Профиль-заглушка алюминиевый П-образный, ширина 10 мм, глубина 5,5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стен армированными цементно-минеральными плитами внутренними по одинарному металлическому каркасу: из направляющих и стоечных профилей в один слой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1306,3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декоративно-отделочные "ВИНТЕР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 с покрытием ПВХ однотонные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1345,489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Закладка 2-х проемов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Кладка отдельных участков кирпичных стен и заделка проемов в кирпичных стенах при объеме кладки в одном месте: до 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(закладка проема дверного пом. 170,176)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кладочный, цементно-известковый, М50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0,2449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Кирпич силикатный полнотелый утолщенный, размер 250х120х88 мм, марка 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3,78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3,78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0,00189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3,78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0,014175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Помещение №154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22,64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сухие гипсовые штукатурные с легким заполнителем и полимерными добавками, класс В3,5 (М50)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192,44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4,528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6,042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4,028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Фартук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0,20625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Короба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Устройство коробов /Облицовка стен глухих (без проемов) по металлическому одинарному каркасу гипсокартонными листами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Устройство коробов /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Листы гипсокартонные ГКЛ, толщина 12,5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0,13125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Отбойная доска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143,92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доски отбойной/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системы защиты стен и углов: доска-отбойник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цельнопластиковая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стенам из гипсокартона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отбойная из ПВХ для внутренней отделки стен, с установкой на клей, ширина 300 мм, толщина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145,3592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системы защиты стен и углов: угловых отбойников по стенам из гипсокартона, ширина полки до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Накладка из ПВХ амортизирующая угловая для внутренней отделки стен с установкой на клей, размеры 25х25 мм, толщина 1,5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25,755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Люки ревизионные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люков сантехнических (ревизионных): с креплением саморезами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Люк металлический ревизионный, размеры 300х600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3-й этаж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Разборка: кирпичных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перхлорвиниловых и масляных красок: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205,37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Применительно: Очистка стен от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масленных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красок 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известковой окраски: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Очистка стен от известковой окраски 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382,28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617,65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кладочный, цементно-известковый,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6,620444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617,65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0,308825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617,65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2,316188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раскладок: алюминиевых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алюминиевый для крепления панелей F-образный, толщина закрепляемой панели 3-4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алюминиевый для крепления панелей L-образный, толщина закрепляемой панели 6-8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Профиль алюминиевый для крепления панелей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Омега-образный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толщина закрепляемой панели 10-12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Профиль-заглушка алюминиевый П-образный, ширина 10 мм, глубина 5,5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стен армированными цементно-минеральными плитами внутренними по одинарному металлическому каркасу: из направляющих и стоечных профилей в один слой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декоративно-отделочные "ВИНТЕР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 с покрытием ПВХ однотонные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1648,309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Фартук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0,20625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Короба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Устройство коробов /Облицовка стен глухих (без проемов) по металлическому одинарному каркасу гипсокартонными листами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Устройство коробов /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Листы гипсокартонные ГКЛ, толщина 12,5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0,13125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Отбойная доска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143,92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доски отбойной/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системы защиты стен и углов: доска-отбойник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цельнопластиковая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стенам из гипсокартона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отбойная из ПВХ для внутренней отделки стен, с установкой на клей, ширина 300 мм, толщина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145,3592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системы защиты стен и углов: угловых отбойников по стенам из гипсокартона, ширина полки до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Накладка из ПВХ амортизирующая угловая для внутренней отделки стен с установкой на клей, размеры 25х25 мм, толщина 1,5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25,755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Люки ревизионные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люков сантехнических (ревизионных): с креплением саморезами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Люк металлический ревизионный, размеры 300х600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Радиаторные решетки на 3 этажа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декоративного деревянного экрана на регистры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Решетка радиаторная (600х1200 мм; белая) ERA П60120Р233-109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4. ПРОЕМЫ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1-й этаж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Двери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123,35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блоков из ПВХ в наружных и внутренних дверных проемах: в каменных стенах площадью проема до 3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входной из ПВХ-профилей, с простой коробкой,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офисной фурнитурой, без стеклопакета по типу сэндвич, площадь от 1,5-2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50,225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входной из ПВХ-профилей, с простой коробкой,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офисной фурнитурой, без стеклопакета по типу сэндвич, площадь более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9,08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входной из ПВХ-профилей, с простой коробкой,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офисной фурнитурой, без стеклопакета по типу сэндвич, площадь до 1,5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15,375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дверной одностворчатый с встроенным окном для выдачи заключений, из ПВХ-профилей, по типу «сэндвич», (дверная Т-створка, цвет – белый, заполнения:4x10x4x10x4, A1 - Порог20), размером 880х2050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блоков из ПВХ в наружных и внутренних дверных проемах: в каменных стенах площадью проема до 3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дверной двухстворчатый входной из ПВХ-профилей, с двухкамерным стеклопакетом толщиной 32 мм (дверная Т-створка, цвет – белый, заполнения:4x10x4x10x4, A1 - Порог20).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двухстворчатый входной из ПВХ-профилей, по типу «сэндвич»,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Lite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(60мм)  (дверная Т-створка, цвет – белый, заполнения:4x10x4x10x4, A1 - Порог20).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блоков из ПВХ в наружных и внутренних дверных проемах: в каменных стенах площадью проема более 3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6,99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двухстворчатый входной из ПВХ-профилей, по типу «сэндвич»,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Lite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(60мм)  (дверная Т-створка, цвет – белый, заполнения:4x10x4x10x4, A1 - Порог20).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6,99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наличников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Наличник КК белый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330,848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Доводчик дверной рычажный для распашных дверей шириной до 1100 мм, масса двери до 80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Окна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оконных с подоконными досками (прим. ПВХ)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двухстворчатых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 двустворчатый, с глухой и поворотно-откидной створкой, двухкамерным стеклопакетом толщиной 32 мм, площадь от 3,01 до 3,5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 двустворчатый, с глухой и поворотно-откидной створкой, двухкамерным стеклопакетом толщиной 32 мм, площадь более 3,5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18,216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 двустворчатый, с глухой и поворотно-откидной створкой, двухкамерным стеклопакетом толщиной 32 мм, площадь от 2,01 до 2,5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глухих с площадью проема более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2,125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(между помещением №202 и коридором)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ПВХ-профилей, трехстворчатый, глухой, с двухкамерным стеклопакетом толщиной 32 мм, площадь от 2,01 до 2,5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2,125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решеток на окна массой: свыше 25 до 50 кг/м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0,0018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решеток на окнах/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решеток на окна массой: свыше 25 до 50 кг/м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(установка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0,0018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Подоконные доски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подоконных досок из ПВХ: в каменных стенах толщиной свыше 0,51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подоконная из ПВХ, ширина 700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Заглушки торцевые двусторонние к подоконной доске из ПВХ, белый, мрамор, размеры 40х480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Оливы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Смена обделок из листовой стали (поясков,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сандриков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отливов, карнизов) шириной: до 0,4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Водоотлив оконный из оцинкованной стали с полимерным покрытием, ширина планки 250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Откосы внутренние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Сэндвич-панель для откосов, сердцевина из пенополистирола, облицовка с двух сторон листами из ПВХ, цвет белый, толщина 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уголков ПВХ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159,46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Уголки из ПВХ, размеры 50х50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159,46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  (+откосы дверные)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0,09975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Витраж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витражей, витрин: с одинарным остеклением в одноэтажных зданиях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окон витражных 3 шт./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после демонтажа остается Заказчику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глухих с площадью проема более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42,325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одностворчатых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5,47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Витраж пластиковый ПВХ размером 5590*2850 мм, с одной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открывной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створкой 935*1950 мм, стеклопакетом толщиной 60 мм.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47,795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Регистратура взрослая, регистратура детская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3,69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(прим. ПВХ)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оконных без подоконных досок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(прим. ПВХ)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2-й этаж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Двери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84,53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блоков из ПВХ в наружных и внутренних дверных проемах: в каменных стенах площадью проема до 3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74,11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входной из ПВХ-профилей, с простой коробкой,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офисной фурнитурой, без стеклопакета по типу сэндвич, площадь от 1,5-2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47,109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входной из ПВХ-профилей, с простой коробкой,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офисной фурнитурой, без стеклопакета по типу сэндвич, площадь более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входной из ПВХ-профилей, с простой коробкой,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офисной фурнитурой, без стеклопакета по типу сэндвич, площадь до 1,5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16,503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блоков из ПВХ в наружных и внутренних дверных проемах: в каменных стенах площадью проема до 3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10,42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дверной двухстворчатый входной из ПВХ-профилей, с двухкамерным стеклопакетом толщиной 32 мм (дверная Т-створка, цвет – белый, заполнения:4x10x4x10x4, A1 - Порог20).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наличников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234,59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Наличник КК белый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262,7408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Доводчик дверной рычажный для распашных дверей шириной до 1100 мм, масса двери до 80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Окна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102,92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(прим. ПВХ)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двухстворчатых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 двустворчатый, с глухой и поворотно-откидной створкой, двухкамерным стеклопакетом толщиной 32 мм, площадь от 3,01 до 3,5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 двустворчатый, с глухой и поворотно-откидной створкой, двухкамерным стеклопакетом толщиной 32 мм, площадь от 2,01 до 2,5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4,106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одностворчатых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 по типу «сэндвич», глухой с поворотной дверкой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наличников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Наличник КК белый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36,064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Подоконные доски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подоконных досок: пластиковых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подоконных досок из ПВХ: в каменных стенах толщиной свыше 0,51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подоконная из ПВХ, ширина 700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Заглушки торцевые двусторонние к подоконной доске из ПВХ, белый, мрамор, размеры 40х480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Оливы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Смена обделок из листовой стали (поясков,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сандриков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отливов, карнизов) шириной: до 0,4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73,56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Водоотлив оконный из оцинкованной стали с полимерным покрытием, ширина планки 250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73,56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Откосы внутренние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Сэндвич-панель для откосов, сердцевина из пенополистирола, облицовка с двух сторон листами из ПВХ, цвет белый, толщина 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139,65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уголков ПВХ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221,32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Уголки из ПВХ, размеры 50х50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221,32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(+откосы дверные)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0,09975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3-й этаж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Двери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80,35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дверных и воротных (дверь в перегородке)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(дверь в перегородке)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блоков из ПВХ в наружных и внутренних дверных проемах: в каменных стенах площадью проема до 3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72,54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входной из ПВХ-профилей, с простой коробкой,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офисной фурнитурой, без стеклопакета по типу сэндвич, площадь от 1,5-2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входной из ПВХ-профилей, с простой коробкой,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офисной фурнитурой, без стеклопакета по типу сэндвич, площадь более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входной из ПВХ-профилей, с простой коробкой,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офисной фурнитурой, без стеклопакета по типу сэндвич, площадь до 1,5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13,635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блоков из ПВХ в наружных и внутренних дверных проемах: в каменных стенах площадью проема до 3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7,81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дверной двухстворчатый входной из ПВХ-профилей, с двухкамерным стеклопакетом толщиной 32 мм (дверная Т-створка, цвет – белый, заполнения:4x10x4x10x4, A1 - Порог20).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наличников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Наличник КК белый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250,656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Доводчик дверной рычажный для распашных дверей шириной до 1100 мм, масса двери до 80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ПВХ перегородка (картотека)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(части перегородки в коридоре)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оконных без подоконных досок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(части перегородки в коридоре)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блоков из ПВХ в наружных и внутренних дверных проемах: в перегородках и деревянных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нерубленных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стенах площадью проема более 3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Перегородка ПВХ с дверным проемом 1000х2100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двухкамерным стеклопакетом,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Lite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(60мм)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(Фурнитура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Futuruss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цвет белый , заполнения:4x10x4x10x4, A1 - Порог20)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Окна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(прим. ПВХ)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оконных без подоконных досок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(части перегородки в коридоре)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двухстворчатых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129,4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 двустворчатый, с глухой и поворотно-откидной створкой, двухкамерным стеклопакетом толщиной 32 мм, площадь от 3,01 до 3,5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 двустворчатый, с глухой и поворотно-откидной створкой, двухкамерным стеклопакетом толщиной 32 мм, площадь от 2,01 до 2,5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4,106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Подоконные доски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подоконных досок из ПВХ: в каменных стенах толщиной свыше 0,51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подоконная из ПВХ, ширина 700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Заглушки торцевые двусторонние к подоконной доске из ПВХ, белый, мрамор, размеры 40х480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653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ливы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Смена обделок из листовой стали (поясков,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сандриков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отливов, карнизов) шириной: до 0,4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73,56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Водоотлив оконный из оцинкованной стали с полимерным покрытием, ширина планки 250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73,56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Откосы внутренние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Сэндвич-панель для откосов, сердцевина из пенополистирола, облицовка с двух сторон листами из ПВХ, цвет белый, толщина 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139,65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уголков ПВХ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221,32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Уголки из ПВХ, размеры 50х50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221,32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  (+откосы дверные)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(+откосы дверные)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 сухие водостойкие для затирки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межплиточных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шириной 1-6 мм (различная цветовая гамма)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работ, водостойкий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облицовочных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0,09975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ЛЕСТНИЦА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ПОТОЛОК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потолков: плитно-ячеистых по каркасу из оцинкованного профиля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30,91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потолочные декоративные из минерального волокна в комплекте с подвесной системой из оцинкованной стали, твердые, с прямой кромкой, класс пожарной опасности КМ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класс звукопоглощения D-E, толщина 12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31,8373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Низ лестницы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известковой окраски: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Третья шпатлевка при высококачественной окраске по штукатурке и сборным конструкциям: стен, подготовленных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24,612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24,612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8,122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5,4146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стен глухих (без проемов) по металлическому одинарному каркасу гипсокартонными листами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96,93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Устройство коробов /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Листы гипсокартонные ГКЛ, толщина 12,5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101,7765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96,93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29,079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19,386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СТЕНЫ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раскладок: алюминиевых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алюминиевый для крепления панелей F-образный, толщина закрепляемой панели 3-4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алюминиевый для крепления панелей L-образный, толщина закрепляемой панели 6-8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Профиль алюминиевый для крепления панелей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Омега-образный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толщина закрепляемой панели 10-12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Профиль-заглушка алюминиевый П-образный, ширина 10 мм, глубина 5,5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стен армированными цементно-минеральными плитами внутренними по одинарному металлическому каркасу: из направляющих и стоечных профилей в один слой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декоративно-отделочные "ВИНТЕР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 с покрытием ПВХ однотонные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355,865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Отбойная доска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системы защиты стен и углов: доска-отбойник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цельнопластиковая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стенам из гипсокартона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отбойная из ПВХ для внутренней отделки стен, с установкой на клей, ширина 300 мм, толщина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52,1564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в зданиях и сооружения с агрессивными средами покрытий полов: из плиток, уложенных на растворе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43,49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цементных и из керамической плитки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отбойным молотком стяжек толщиной 20 мм: цементных, бетонных с кирпичным щебнем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43,49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Добавлять или исключать на каждые 5 мм изменения толщины стяжки: к норме 57-01-021-02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43,49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нового покрытия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43,49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0,887196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на каждые 5 мм изменения толщины стяжки добавлять или исключать к норме 11-01-011-01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43,49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0,887196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покрытий из плит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размером: 40х40 см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20,79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(площадка выхода аварийного)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плитки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0,24948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неполированная, многоцветная,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21,2058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грунтовочный глубокого проникновения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4,158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из плиток поливинилхлоридных: тактильных размером 300х300 мм на клее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на основе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сополимерной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дисперсии для покрытий из ПВХ, латекса, полиуретана и вспененного винила, плотность 1,3 г/см3, расход 0,22-0,27 кг/м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Тактильная плитка тротуарная с конусообразными рифами (конусы шахматные) 300х300х5 мм, ПУ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на цементном растворе в два цвета из керамической плитки: лестничных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неполированная, многоцветная,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23,154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грунтовочный глубокого проникновения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Облицовка ступеней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керамогранитными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плитками толщиной до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37,536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Ступень из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KeramaMarazziDD253400R\GR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Мирабо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серая светлая обрезная 600х300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Клей монтажный сухой для внутренних и наружных работ на основе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цементного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вяжущего, для плитки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0,450432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Плинтуса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плинтусов: из плиток керамических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керамогранитная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неполированная, многоцветная, толщина 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9,143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Ограждение лестничное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металлических ограждений: без поручней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ограждения /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металлических ограждений: без поручней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B468C2" w:rsidRPr="00B468C2" w:rsidTr="00B468C2">
        <w:trPr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653C0B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r w:rsidR="00B468C2"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 из нержавеющей стали марки AISI 201 (</w:t>
            </w:r>
            <w:proofErr w:type="spellStart"/>
            <w:r w:rsidR="00B468C2"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порученнь</w:t>
            </w:r>
            <w:proofErr w:type="spellEnd"/>
            <w:r w:rsidR="00B468C2"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труба d=50; стойка трубы d=38;  ригель труба d=16-3 шт.; соединитель поручня со стойками- СПС - соединение, низ стойки - декоративная накладка на основани</w:t>
            </w:r>
            <w:proofErr w:type="gramStart"/>
            <w:r w:rsidR="00B468C2"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="00B468C2"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стойки, высота -900 мм, шаг стоек- 1 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настенного поручня из коррозионностойкой стали на лестничных маршах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653C0B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Устроство</w:t>
            </w:r>
            <w:r w:rsidR="00B468C2"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ограждения  из нержавеющей стали марки AISI 201 (</w:t>
            </w:r>
            <w:proofErr w:type="spellStart"/>
            <w:r w:rsidR="00B468C2"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порученнь</w:t>
            </w:r>
            <w:proofErr w:type="spellEnd"/>
            <w:r w:rsidR="00B468C2"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труба d=50; высота 900 мм, крепление типа палец)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Подвал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подстилающих слоев: бетонных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тяжелого бетона (БСТ) на щебне из гравия, класс В22,5, F(1)150, W6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Армирование подстилающих слоев 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набетонок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Сетка стальная сварная из арматурной проволоки без покрытия, диаметр проволоки 3 мм, размер ячейки 50х50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Стены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известковой окраски: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Очистка стен от побелки/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перхлорвиниловых и масляных красок: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Применительно: Очистка стен от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масленной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краски /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Отбивка штукатурки с поверхностей: стен и потолков кирпичных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Третья шпатлевка при высококачественной окраске по штукатурке и сборным конструкциям: стен, подготовленных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Потолок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фасадов простых от известковой окраски: с земли и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Очистка потолка от побелки/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Третья шпатлевка при высококачественной окраске по штукатурке и сборным конструкциям: потолков, подготовленных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Краска водно-дисперсионная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акрилатная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ВД-АК-115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Окно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(прим. ПВХ)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двухстворчатых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 двустворчатый, с глухой и поворотно-откидной створкой, двухкамерным стеклопакетом толщиной 32 мм, площадь от 3,01 до 3,5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 Вывоз мусора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249,663</w:t>
            </w:r>
          </w:p>
        </w:tc>
      </w:tr>
      <w:tr w:rsidR="00B468C2" w:rsidRPr="00B468C2" w:rsidTr="00B468C2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95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249,663</w:t>
            </w:r>
          </w:p>
        </w:tc>
      </w:tr>
    </w:tbl>
    <w:p w:rsidR="00391F36" w:rsidRPr="00391F36" w:rsidRDefault="00391F36" w:rsidP="002D3D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1F36" w:rsidRDefault="00391F36" w:rsidP="00391F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№02-01-02</w:t>
      </w:r>
    </w:p>
    <w:tbl>
      <w:tblPr>
        <w:tblW w:w="9918" w:type="dxa"/>
        <w:tblInd w:w="113" w:type="dxa"/>
        <w:tblLook w:val="04A0"/>
      </w:tblPr>
      <w:tblGrid>
        <w:gridCol w:w="638"/>
        <w:gridCol w:w="6161"/>
        <w:gridCol w:w="1560"/>
        <w:gridCol w:w="1559"/>
      </w:tblGrid>
      <w:tr w:rsidR="00B468C2" w:rsidRPr="00B468C2" w:rsidTr="00B468C2">
        <w:trPr>
          <w:trHeight w:val="72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B468C2" w:rsidRPr="00B468C2" w:rsidTr="00B468C2">
        <w:trPr>
          <w:trHeight w:val="24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ДЕМОНТАЖНЫЕ РАБОТЫ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чугунных канализационных труб диаметром: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чугунных канализационных труб диаметром: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трубопроводов из водогазопроводных труб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диаметром: до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диаметром: свыше 25 до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диаметром: свыше 32 до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диаметром: свыше 50 до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Демонтированные трубы передаются Заказчику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кранов водоразборных или туалетных (пожарных)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шкафа пожарного/Монтаж: лотков, решеток, затворов из полосовой и тонколистовой стали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умывальников и раковин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унитазов и писсуаров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1,321</w:t>
            </w:r>
          </w:p>
        </w:tc>
      </w:tr>
      <w:tr w:rsidR="00B468C2" w:rsidRPr="00B468C2" w:rsidTr="00B468C2">
        <w:trPr>
          <w:trHeight w:val="13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95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1,321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ВОДОПРОВОД ПРОТИВОПОЖАРНЫЙ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Монтаж: лотков, решеток, затворов из полосовой и тонколистовой стали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пожарный для одного рукава и двух огнетушителей, навесной, закрытый, размеры 540х1280х230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трубопроводов водоснабжения из стальных водогазопроводных оцинкованных труб диаметром: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стальные сварные оцинкованные водогазопроводные без резьбы, обыкновенные, номинальный диаметр 50 мм, толщина стенки 3,5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горячего водоснабжения диаметром: до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САНТЕХНИЧЕСКОЕ ОБОРУДОВАНИЕ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Смена: унитазов типа "Компакт"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Унитаз керамический напольный в комплекте с бачком, с косым выпуском, размеры 360х620х765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Подводки гибкие армированные резиновые, диаметр 15 мм, длина 500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моек: на одно отделение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(пом. №174 - 2 этаж)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Мойка из нержавеющей стали для мытья уборочного инвентаря,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моповая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 600х600х700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умывальников одиночных: с подводкой холодной и горячей воды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Умывальник фарфоровый овальный с кронштейнами, с центральным отверстием под смеситель, размеры 520х440х195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B468C2" w:rsidRPr="00B468C2" w:rsidTr="00B468C2">
        <w:trPr>
          <w:trHeight w:val="112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Умывальник полуфарфоровый и фарфоровый хирургический, сифоном бутылочным из латуни, выпуском, смеситель с центральным подводом, набортный, локтевой, излив с аэратором, вынос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излива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220 мм, плоский излив, размеры 655х585х255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Пьедестал под умывальник, прямоугольный, керамический, размеры 180х185х650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Подводки гибкие армированные резиновые, диаметр 15 мм, длина 500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Хирургический смеситель для раковины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Ekko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гайкой E49054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Смеситель для мойки и умывальника,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однорукояточный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центральный, набортный, с поворотным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изливом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аэратором, вынос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излива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220 мм, диаметр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излива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смесителей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Смеситель общий для ванны и умывальника,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однорукояточный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раздельный, настенный, с душевой сеткой на гибком шланге, с держателем душевой лейки, с аэратором, вынос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излива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300-330 мм, диаметр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излива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полотенцесушителей: из нержавеющей стали типа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М, МП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из паронита ПМБ, толщина 2 мм, диаметр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Крепление телескопическое, разъемное из нержавеющей стали, со скрытым монтажом, для полотенцесушителей диаметром 3/4"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Отражатель из нержавеющей стали для полотенцесушителей, высота 19,2 мм, наружный диаметр 60 мм, диаметр отверстия 1/2"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Полотенцесушитель из нержавеющей стали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М-образный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номинальный диаметр 32 мм, размеры 600х500 мм, цвет хром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поддонов душевых: чугунных глубоких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Поддон душевой чугунный эмалированный мелкий ПДЧм-800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душевых шторок для поддонов и ванн из пластика: угловых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Шторка для ванны раздвижная трехстворчатая с витражами из пластика, каркас из окрашенного алюминиевого профиля, размеры шторки 1500х1450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(прим. Шторка для душевой кабины)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смесителей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Смеситель для душевых установок,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двухрукояточный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раздельный, настенный, с душевой сеткой на гибком шланге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Водонагреватели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водонагревателей электрических накопительных (емкостных) объемом: свыше 50 до 100 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Водонагреватели электрические емкостные с терморегулятором и системой защитной автоматики, мощность 2 кВт, объем бака 80 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кранов воздушных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ГОРЯЧЕЕ И ХОЛОДНОЕ ВОДОСНАБЖЕНИЕ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полипропиленовые ПП-Р, номинальное давление 2,0 МПа, номинальный наружный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307,5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пластмассовые для труб диаметром 20 мм с защелкой и дюбелем диаметром 6 мм, длина дюбеля 30 мм, размеры держателя 53х26х12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Кран шаровой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полипропиленовой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присоединение к трубопроводу под приварку, номинальное давление 2,0 МПа,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комбинированная, с наружной резьбой, номинальный наружный диаметр 20 мм, размер резьбы 1/2"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комбинированная разъемная, с внутренней резьбой, номинальный наружный диаметр 20 мм, размер резьбы 1/2"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полипропиленовый,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45° полипропиленовый,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латунный шаровой муфтовый, проходной, номинальное давление 1,6 МПа, номинальный диаметр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1517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полипропиленовые ПП-Р, номинальное давление 2,0 МПа, номинальный наружный диаметр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133,25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пластмассовые для труб диаметром 25 мм с защелкой и дюбелем диаметром 6 мм, длина дюбеля 30 мм, размеры держателя 57х31х12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комбинированная, с наружной резьбой, номинальный наружный диаметр 25 мм, размер резьбы 3/4"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комбинированная под ключ, с внутренней резьбой, номинальный наружный диаметр 25 мм, размер резьбы 3/4"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25х20х20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45° полипропиленовый, диаметр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латунный шаровой муфтовый, проходной, номинальное давление 1,6 МПа, номинальный диаметр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полипропиленовые ПП-Р, номинальное давление 2,0 МПа, номинальный наружный диаметр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415,125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пластмассовые для труб диаметром 32 мм с защелкой и дюбелем диаметром 8 мм, длина дюбеля 40 мм, размеры держателя 78х43х14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45° полипропиленовый, диаметр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32х20х20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Кран шаровой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полипропиленовой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присоединение к трубопроводу под приварку, номинальное давление 2,0 МПа, номинальный диаметр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Врезка в действующие внутренние сети трубопроводов отопления и водоснабжения диаметром: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КАНАЛИЗАЦИЯ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канализации из полипропиленовых труб диаметром: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полипропиленовые для систем водоотведения,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359,28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Хомут металлический оцинкованный с одним быстродействующим замком и резиновым профилем для крепления трубопроводов, гайка крепления М8, диаметр от 48 до 53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Отвод 45° полипропиленовый для систем водоотведения,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соединительная, номинальный наружный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Отвод 87,5° полипропиленовый для систем водоотведения,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для систем водоотведения,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Ревизия с крышкой D 50мм (180) VALFEX 20103050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канализации из полипропиленовых труб диаметром: 110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полипропиленовые для систем водоотведения, диаметр 110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Хомут металлический оцинкованный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двухлапчатый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двумя быстродействующими замками и резиновым профилем для крепления трубопроводов, гайка крепления М10, диаметр от 108 до 116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Заглушка полиэтиленовая, ПЭ100, стандартное размерное отношение SDR11, номинальный наружный диаметр 110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Ревизия полипропиленовая с крышкой, номинальный внутренний диаметр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для систем водоотведения, диаметр 110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соединительная, номинальный наружный диаметр 110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Отвод 45° полипропиленовый для систем водоотведения, диаметр 110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Отвод 87,5° полипропиленовый для систем водоотведения, диаметр 110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Врезка в действующие внутренние сети трубопроводов канализации диаметром: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УЗЕЛ ГВС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задвижек или клапанов стальных для горячей воды и пара диаметром: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чугунная с параллельным затвором 30ч7бк, присоединение к трубопроводу фланцевое, номинальное давление 0,6 МПа, номинальный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Фланец приварной встык, марка стали 20, номинальное давление 1,6 МПа, номинальный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грязевиков наружным диаметром патрубков: свыше 45 до 57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Грязевик стальной вертикальный, фланцевый, условное давление 2,5 МПа, условный диаметр прохода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Фланец стальной плоский приварной с соединительным выступом, марка стали 20, номинальное давление 1,6 МПа, номинальный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манометров: с трехходовым краном и трубкой-сифоном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Манометр для измерения избыточного давления от 0 до 10 кгс/см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диаметр корпуса 100 мм, класс точности 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трехходовой для манометра, номинальное давление 1,6 МПа, номинальный диаметр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термометров в оправе прямых и угловых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 биметаллический показывающий ТБП до 250 °C, с гильзой, длина штока 100 мм (класс точности 1,5)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стальной шаровой ручной фланцевый для воды, номинальное давление 4,0 МПа,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стальной шаровой ручной фланцевый для воды, номинальное давление 4,0 МПа, номинальный диаметр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 ВОДОМЕРНЫЙ УЗЕЛ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задвижек или клапанов стальных для горячей воды и пара диаметром: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чугунная с параллельным затвором 30ч7бк, присоединение к трубопроводу фланцевое, номинальное давление 0,6 МПа, номинальный диаметр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Фланец приварной встык, марка стали 20, номинальное давление 1,6 МПа, номинальный диаметр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манометров: с трехходовым краном и трубкой-сифоном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Манометр для измерения избыточного давления от 0 до 10 кгс/см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диаметр корпуса 100 мм, класс точности 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трехходовой для манометра, номинальное давление 1,6 МПа, номинальный диаметр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термометров в оправе прямых и угловых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 биметаллический показывающий ТБП до 250 °C, с гильзой, длина штока 100 мм (класс точности 1,5)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стальной шаровой ручной фланцевый для воды, номинальное давление 4,0 МПа,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трубопроводов водоснабжения из стальных водогазопроводных оцинкованных труб диаметром: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стальные сварные оцинкованные водогазопроводные без резьбы, обыкновенные, номинальный диаметр 50 мм, толщина стенки 3,5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эмалью ПФ-115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горячего водоснабжения диаметром: до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8. ЛИНИЯ ГОРЯЧЕГО И ХОЛОДНОГО ВОДОСНАБЖЕНИЯ В ПОДВАЛЕ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(вода холодная)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полипропиленовые ПП-Р, номинальное давление 2,5 МПа, номинальный наружный диаметр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45° полипропиленовый, диаметр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напорные из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термостабилизированного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полипропилена PP-RCT, армированные стекловолокном, для систем водоснабжения и отопления, номинальное давление 2,5 МПа, SDR9, размеры 40х4,5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напорные из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термостабилизированного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полипропилена PP-RCT, армированные стекловолокном, для систем водоснабжения и отопления, номинальное давление 2,5 МПа, SDR9, размеры 63х7,1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Изоляция изделиями из вспененного каучука, вспененного полиэтилена трубопроводов наружным диметром: до 160 мм трубками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теплоизоляционные из вспененного полиэтилена, внутренний диаметр 48 мм, толщина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теплоизоляционные из вспененного полиэтилена, внутренний диаметр 76 мм, толщина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задвижек или клапанов стальных для горячей воды и пара диаметром: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чугунная с параллельным затвором 30ч7бк, присоединение к трубопроводу фланцевое, номинальное давление 0,6 МПа, номинальный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Фланец приварной встык, марка стали 20, номинальное давление 1,6 МПа, номинальный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Врезка в действующие внутренние сети трубопроводов отопления и водоснабжения диаметром: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Врезка в действующие внутренние сети трубопроводов отопления и водоснабжения диаметром: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9. Крепление трубопровода в подвале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опорных конструкций для крепления трубопроводов внутри зданий и сооружений массой: до 0,1 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</w:tr>
      <w:tr w:rsidR="00B468C2" w:rsidRPr="00B468C2" w:rsidTr="00B468C2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эмалью ПФ-115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10.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Ливневка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здании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чугунных канализационных труб диаметром: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Демонтированные трубы передаются Заказчику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трубопроводов канализации из полиэтиленовых труб высокой плотности диаметром: 110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130,96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Хомут металлический оцинкованный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двухлапчатый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двумя быстродействующими замками и резиновым профилем для крепления трубопроводов, гайка крепления М8, диаметр от 95 до 103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B468C2" w:rsidRPr="00B468C2" w:rsidTr="00B468C2">
        <w:trPr>
          <w:trHeight w:val="9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 НПВХ для систем наружного водоотведения, с раструбом и резиновым уплотнительным кольцом, кольцевая жесткость SN4, номинальный диаметр 110 мм, толщина 2,2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130,69808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Канализационный отвод КОНТУР РР D110x90 ОРАНЖ 078400110500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468C2" w:rsidRPr="00B468C2" w:rsidTr="00B468C2">
        <w:trPr>
          <w:trHeight w:val="45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 110 мм на чугунную трубу без манжеты, для наружной канализации 220820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Ostendorf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Ревизия НК ПП 110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рыж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RTP 36635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391F36" w:rsidRDefault="00391F36" w:rsidP="00391F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1F36" w:rsidRDefault="00391F36" w:rsidP="00391F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№02-01-03</w:t>
      </w:r>
    </w:p>
    <w:tbl>
      <w:tblPr>
        <w:tblW w:w="9918" w:type="dxa"/>
        <w:tblInd w:w="113" w:type="dxa"/>
        <w:tblLook w:val="04A0"/>
      </w:tblPr>
      <w:tblGrid>
        <w:gridCol w:w="639"/>
        <w:gridCol w:w="6160"/>
        <w:gridCol w:w="1560"/>
        <w:gridCol w:w="1559"/>
      </w:tblGrid>
      <w:tr w:rsidR="00B468C2" w:rsidRPr="00B468C2" w:rsidTr="00B468C2">
        <w:trPr>
          <w:trHeight w:val="72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B468C2" w:rsidRPr="00B468C2" w:rsidTr="00B468C2">
        <w:trPr>
          <w:trHeight w:val="2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ДЕМОНТАЖНЫЕ РАБОТЫ</w:t>
            </w:r>
          </w:p>
        </w:tc>
      </w:tr>
      <w:tr w:rsidR="00B468C2" w:rsidRPr="00B468C2" w:rsidTr="00B468C2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радиаторов весом до 80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резьбе диаметром: до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резьбе диаметром: свыше 32 до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резьбе диаметром: свыше 50 до 76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сварке диаметром: свыше 50 до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узел+ввод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вертикальных отверстий в бетонных конструкциях полов перфоратором глубиной 200 мм диаметром: свыше 32 мм до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отверстий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(для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панельних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радиаторов в переходе)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каждые 10 мм изменения глубины сверления добавлять или исключать: к норме 46-03-013-04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отверстий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Демонтированные трубы передаются Заказчику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УСТАНОВКА РАДИАТОРОВ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радиаторов алюминиевых и биметаллических с креплением к стене с числом секций: свыше 10 до 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B468C2" w:rsidRPr="00B468C2" w:rsidTr="00B468C2">
        <w:trPr>
          <w:trHeight w:val="11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Радиатор биметаллический секционный с боковым подключением, количество секций 12, межосевое расстояние 500 мм, рабочее давление до 3 МПа, максимальная температура теплоносителя до 135 °C, тепловая мощность до 2,364 кВт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монтажный для подключения алюминиевых и биметаллических радиаторов диаметром 1", диаметр подключаемой резьбы 1/2"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Кронштейны стальные анкерные настенные для крепления радиаторов, с пластиковыми дюбелями размером 10х75 мм, диаметр 7 мм, длина 220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</w:tr>
      <w:tr w:rsidR="00B468C2" w:rsidRPr="00B468C2" w:rsidTr="00B468C2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кранов воздушных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термостатический из цветных металлов (без головки) для установки на радиатор, номинальное давление 1,0 МПа,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радиаторный регулирующий ручной из цветных металлов, номинальное давление 1,0 МПа,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Головка термостатическая для автоматического регулирования расхода теплоносителя через отопительный прибор с встроенным датчиком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радиаторов стальных панельных однорядных с креплением к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 длиной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до 1600 мм (коридор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прехода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Радиатор стальной панельный с боковым подключением, тип 22, высота 300, длина 1600 мм, теплоотдача до 2,41 кВт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9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Кронштейны стальные напольные регулируемые для крепления стальных панельных радиаторов, тип К11.34, высота радиатора 300 мм, расстояние до нижней кромки радиатора 120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468C2" w:rsidRPr="00B468C2" w:rsidTr="00B468C2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кранов воздушных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термостатический из цветных металлов (без головки) для установки на радиатор, номинальное давление 1,0 МПа,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радиаторный регулирующий ручной из цветных металлов, номинальное давление 1,0 МПа,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Головка термостатическая для автоматического регулирования расхода теплоносителя через отопительный прибор с встроенным датчиком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ПРОКЛАДКА ТРУБ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20х3,4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пластмассовые для труб диаметром 20 мм с защелкой и дюбелем диаметром 6 мм, длина дюбеля 30 мм, размеры держателя 53х26х12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  <w:tr w:rsidR="00B468C2" w:rsidRPr="00B468C2" w:rsidTr="00B468C2">
        <w:trPr>
          <w:trHeight w:val="11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Хомуты металлические оцинкованные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двухлапчатые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резиновым профилем для крепления трубопроводов, в комплекте с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винт-шурупом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сантехническим, диаметр резьбы шурупа М8, длина шурупа 50 мм, диаметр хомута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20 до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соединительная, номинальный наружный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полипропиленовый,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шаровой 11Б27п1, присоединение к трубопроводу муфтовое, номинальное давление 1,6 МПа,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68C2" w:rsidRPr="00B468C2" w:rsidTr="00B468C2">
        <w:trPr>
          <w:trHeight w:val="9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25х4,2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пластмассовые для труб диаметром 25 мм с защелкой и дюбелем диаметром 6 мм, длина дюбеля 30 мм, размеры держателя 57х31х12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25х20х25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25х20х20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переходная, номинальный наружный диаметр 25х20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соединительная, номинальный наружный диаметр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полипропиленовый, комбинированный, с внутренней резьбой, номинальный наружный диаметр 25 мм, размер резьбы 1/2"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комбинированная, с наружной резьбой, номинальный наружный диаметр 25 мм, размер резьбы 3/4"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шаровой 11Б27п1, присоединение к трубопроводу муфтовое, номинальное давление 1,6 МПа, номинальный диаметр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9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Прокладка внутренних трубопроводов водоснабжения и отопления из многослойных полипропиленовых труб, из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заранее собранных узлов, наружным диаметром: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32х5,4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801,55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пластмассовые для труб диаметром 32 мм с защелкой и дюбелем диаметром 8 мм, длина дюбеля 40 мм, размеры держателя 78х43х14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комбинированная разъемная, с внутренней резьбой, номинальный наружный диаметр 32 мм, размер резьбы 3/4"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комбинированная, с наружной резьбой, номинальный наружный диаметр 32 мм, размер резьбы 1/2"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комбинированная, с наружной резьбой, номинальный наружный диаметр 32 мм, размер резьбы 3/4"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468C2" w:rsidRPr="00B468C2" w:rsidTr="00B468C2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полипропиленовый, диаметр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соединительная, номинальный наружный диаметр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32х20х32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32х25х25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</w:tr>
      <w:tr w:rsidR="00B468C2" w:rsidRPr="00B468C2" w:rsidTr="00B468C2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45° полипропиленовый, диаметр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25 мм прим.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B468C2" w:rsidRPr="00B468C2" w:rsidTr="00B468C2">
        <w:trPr>
          <w:trHeight w:val="9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5777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40х6,7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92,25</w:t>
            </w:r>
          </w:p>
        </w:tc>
      </w:tr>
      <w:tr w:rsidR="00B468C2" w:rsidRPr="00B468C2" w:rsidTr="00B468C2">
        <w:trPr>
          <w:trHeight w:val="11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Хомуты металлические оцинкованные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двухлапчатые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резиновым профилем для крепления трубопроводов, в комплекте с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винт-шурупом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сантехническим, диаметр резьбы шурупа М8, длина шурупа 80 мм, диаметр хомута от 36 до 43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соединительная, номинальный наружный диаметр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40х32х40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переходная, номинальный наружный диаметр 40х32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9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50х8,3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B468C2" w:rsidRPr="00B468C2" w:rsidTr="00B468C2">
        <w:trPr>
          <w:trHeight w:val="11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Хомуты металлические оцинкованные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двухлапчатые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резиновым профилем для крепления трубопроводов, в комплекте с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винт-шурупом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сантехническим, диаметр резьбы шурупа М8, длина шурупа 80 мм, диаметр хомута от 47 до 58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соединительная, номинальный наружный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переходная, номинальный наружный диаметр 50х40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50х32х50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шаровой 11Б27п1, присоединение к трубопроводу муфтовое, номинальное давление 1,6 МПа, номинальный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9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63х10,5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</w:tr>
      <w:tr w:rsidR="00B468C2" w:rsidRPr="00B468C2" w:rsidTr="00B468C2">
        <w:trPr>
          <w:trHeight w:val="11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Хомуты металлические оцинкованные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двухлапчатые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резиновым профилем для крепления трубопроводов, в комплекте с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винт-шурупом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сантехническим, диаметр резьбы шурупа М8, длина шурупа 100 мм, диаметр хомута от 50 до 64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соединительная, номинальный наружный диаметр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переходная, номинальный наружный диаметр 63х50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63х32х63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468C2" w:rsidRPr="00B468C2" w:rsidTr="00B468C2">
        <w:trPr>
          <w:trHeight w:val="9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75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75х12,5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B468C2" w:rsidRPr="00B468C2" w:rsidTr="00B468C2">
        <w:trPr>
          <w:trHeight w:val="11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Хомуты металлические оцинкованные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двухлапчатые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резиновым профилем для крепления трубопроводов, в комплекте с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винт-шурупом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сантехническим, диаметр резьбы шурупа М8, длина шурупа 160 мм, диаметр хомута от 75 до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Угольник 90° из сополимера полипропилена PP-R, наружный диаметр 75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соединительная, номинальный наружный диаметр 75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полипропиленовая переходная, номинальный наружный диаметр 75х63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Тройник полипропиленовый переходной, номинальный наружный диаметр 75х40х75 мм (прим. 75х32х75 мм)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468C2" w:rsidRPr="00B468C2" w:rsidTr="00B468C2">
        <w:trPr>
          <w:trHeight w:val="9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75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Изоляция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Изоляция изделиями из вспененного каучука, вспененного полиэтилена трубопроводов наружным диметром: до 160 мм трубками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теплоизоляционные из вспененного полиэтилена, внутренний диаметр 48 мм, толщина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теплоизоляционные из вспененного полиэтилена, внутренний диаметр 60 мм, толщина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теплоизоляционные из вспененного полиэтилена, внутренний диаметр 76 мм, толщина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теплоизоляционные из вспененного полиэтилена, внутренний диаметр 89 мм, толщина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Прокладка линии от узла и до узла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Врезка в действующие внутренние сети трубопроводов отопления и водоснабжения диаметром: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и газоснабжения из стальных бесшовных труб диаметром: 65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стальные электросварные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прямошовные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стали марки 20, наружный диаметр 76 мм, толщина стенки 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Отвод 90° с радиусом кривизны R=1,5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давление до 16 МПа, номинальный диаметр 65 мм, наружный диаметр 76 мм, толщина стенки 3,5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Тройник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равнопроходной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бесшовный приварной, номинальное давление до 16 МПа, номинальный диаметр 65 мм, наружный диаметр и толщина стенки 76,1х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Сгон стальной в сборе с муфтой и контргайкой, диаметр условного прохода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Сгон стальной в сборе с муфтой и контргайкой, диаметр условного прохода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Кран шаровой муфтовый для воды, тип резьбы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внутренняя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/наружная,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Кран шаровой муфтовый для воды, тип резьбы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внутренняя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/наружная, номинальный диаметр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35,814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эмалью ПФ-115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35,814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горячего водоснабжения диаметром: до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Изоляция изделиями из вспененного каучука, вспененного полиэтилена трубопроводов наружным диметром: до 160 мм трубками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теплоизоляционные из вспененного полиэтилена, внутренний диаметр 89 мм, толщина 13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клиновая с выдвижным шпинделем 30лс41нж, присоединение к трубопроводу фланцевое, номинальное давление 1,6 МПа, номинальный диаметр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Фланец стальной плоский приварной с соединительным выступом, марка стали 20, номинальное давление 2,5 МПа, номинальный диаметр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опорных конструкций для крепления трубопроводов внутри зданий и сооружений массой: до 0,1 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эмалью ПФ-115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Узел отопления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задвижек или клапанов стальных для горячей воды и пара диаметром: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клиновая с выдвижным шпинделем 30лс41нж, присоединение к трубопроводу фланцевое, номинальное давление 1,6 МПа, номинальный диаметр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чугунная с параллельным затвором 30ч7бк, присоединение к трубопроводу фланцевое, номинальное давление 0,6 МПа, номинальный диаметр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Фланец стальной плоский приварной с соединительным выступом, марка стали 20, номинальное давление 2,5 МПа, номинальный диаметр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грязевиков наружным диаметром патрубков: свыше 57 до 89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Грязевик стальной вертикальный, фланцевый, условное давление 2,5 МПа, условный диаметр прохода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Фланец стальной плоский приварной с соединительным выступом, марка стали 20, номинальное давление 2,5 МПа, номинальный диаметр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манометров: с трехходовым краном и трубкой-сифоном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Манометр для измерения избыточного давления от 0 до 10 кгс/см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диаметр корпуса 100 мм, класс точности 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трехходовой для манометра, номинальное давление 1,6 МПа, номинальный диаметр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термометров в оправе прямых и угловых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 биметаллический показывающий ТБП до 250 °C, с гильзой, длина штока 100 мм (класс точности 1,5)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и газоснабжения из стальных бесшовных труб диаметром: 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стальные сварные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неоцинкованные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водогазопроводные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резьбы, обыкновенные, номинальный диаметр 80 мм, толщина стенки 4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стальной шаровой ручной фланцевый для воды, номинальное давление 4,0 МПа,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стальной шаровой ручной фланцевый для воды, номинальное давление 4,0 МПа, номинальный диаметр 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и газоснабжения из стальных бесшовных труб диаметром: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стальные сварные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неоцинкованные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водогазопроводные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резьбы, обыкновенные, номинальный диаметр 100 мм, толщина стенки 4,5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Заглушка эллиптическая, сталь марки 20, номинальное давление 10 МПа, номинальный диаметр 100 мм, наружный диаметр 108 мм, толщина стенки 4,0 мм (прим. 4,5 мм)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 концентрический бесшовный приварной из стали марок 20, 09Г2С, наружный диаметр и толщина стенки 108х4,0-89х3,5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2,387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эмалью ПФ-115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2,387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Гидравлическое испытание трубопроводов систем отопления, водопровода и горячего водоснабжения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диаметром: до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468C2" w:rsidRPr="00B468C2" w:rsidTr="00B468C2">
        <w:trPr>
          <w:trHeight w:val="4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Изоляция поверхностей трубопроводов штучными изделиями из пенополиуретана (полуцилиндрами и сегментами)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Сегменты теплоизоляционные из пенополиуретана фольгированные, длина 1000 мм, толщина 30 мм, внутренний диаметр 89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Сегменты теплоизоляционные из пенополиуретана фольгированные, длина 1000 мм, толщина 30 мм, внутренний диаметр 108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0269CB" w:rsidRDefault="000269CB" w:rsidP="00391F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9CB" w:rsidRDefault="000269CB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№02-01-04</w:t>
      </w:r>
    </w:p>
    <w:tbl>
      <w:tblPr>
        <w:tblW w:w="9918" w:type="dxa"/>
        <w:tblInd w:w="113" w:type="dxa"/>
        <w:tblLook w:val="04A0"/>
      </w:tblPr>
      <w:tblGrid>
        <w:gridCol w:w="640"/>
        <w:gridCol w:w="6159"/>
        <w:gridCol w:w="1560"/>
        <w:gridCol w:w="1559"/>
      </w:tblGrid>
      <w:tr w:rsidR="00B468C2" w:rsidRPr="00B468C2" w:rsidTr="00B468C2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B468C2" w:rsidRPr="00B468C2" w:rsidTr="00B468C2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ДЕМОНТАЖНЫЕ РАБОТЫ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шкафов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Демонтаж шкафов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щитовая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Демонтаж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кабель-канала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светильников с лампами накаливания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выключателей, розеток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проводника заземляющий открыто по строительным основаниям: из полосовой стали сечением 100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Пробивка в кирпичных стенах отверстий круглых диаметром: свыше 25 до 50 мм при толщине стен свыше 38 до 51 см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Заделка отверстий, гнезд и борозд: в стенах и перегородках бетонных площадью до 0,1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мелкозернистого бетона (БСМ), класс В12,5 (М150)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0,6448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Сверление отверстий: в кирпичных стенах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электроперфоратором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диаметром до 20 мм, толщина стен 0,5 кирпича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отверстий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Герметизация проходов при вводе кабелей во взрывоопасные помещения уплотнительной массой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ЩИТЫ РАСПРЕДЕЛИТЕЛЬНЫЕ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Щитки осветительные, устанавливаемые в нише: распорными дюбелями, масса щитка до 6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Щит распределительный встраиваемый стальной, окрашенный, IP31, УХЛ3, количество монтажных реек 3 </w:t>
            </w: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максимальное количество модулей 36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Щитки осветительные, устанавливаемые в нише: распорными дюбелями, масса щитка свыше 6 до 15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Щит распределительный встраиваемый стальной, окрашенный, IP31, УХЛ3, количество монтажных реек 3 </w:t>
            </w: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максимальное количество модулей 54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Шина сборная - одна полоса в фазе, медная или алюминиевая сечением: до 250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Шины прямоугольного сечения из меди марки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ширина 25 мм, толщина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0,00387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 или аппарат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1P, 10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4,5 кА, характеристика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3P, 25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4,5 кА, характеристика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3P, 32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4,5 кА, характеристика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3P, 40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4,5 кА, характеристика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Дифавтомат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АВДТ-32 1п+N, C, 16А, 30мА IEK MAD22-5-016-C-30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СВЕТОТЕХНИЧЕСКОЕ ОБОРУДОВАНИЕ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в подвесных потолках, устанавливаемый: на закладных деталях, количество ламп в светильнике до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</w:tr>
      <w:tr w:rsidR="00B468C2" w:rsidRPr="00B468C2" w:rsidTr="00B468C2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светодиодный потолочный накладной для общественных зданий, IP54, УХЛ4, рассеиватель полистирол, корпус алюминиевый с порошковой окраской, кривая силы света косинусная, световой поток 5900-6500 лм, цветовая температура 3000-5000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 светильника 595х595 мм, мощность 45 Вт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Пускорегулирующий аппарат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LLVPOD-EPK-40-1H, Блок аварийного питания БАП40-1.0 для LED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Светильник, устанавливаемый вне зданий с лампами: накаливания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Прожектор серии ИО-2000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Светильник: местного освещения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Облучатель бактерицидный ОБН01-150-001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Bakt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1150230001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Navigator 82 326 NTL-T6-30-UVC-G13 82326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ЭЛЕКТРОУСТАНОВОЧНЫЕ ИЗДЕЛИЯ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штепсельная: утопленного типа при скрытой проводке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скрытого монтажа, одноместная, с заземляющим контактом, без защитной шторки, 16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цвет белый, IP20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скрытого монтажа, двухместная, с заземляющим контактом, без защитной шторки, 16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цвет белый, IP20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Коробки для установки розеток и выключателей скрытой проводки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Выключатель: двухклавишный утопленного типа при скрытой проводке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скрытого монтажа, двухклавишный, 10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цвет белый, IP20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Коробки для установки розеток и выключателей скрытой проводки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Выключатель: одноклавишный утопленного типа при скрытой проводке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скрытого монтажа, одноклавишный, 10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цвет белый, IP20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Коробки для установки розеток и выключателей скрытой проводки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КАБЕЛИ И ПРОВОДА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гибкие гофрированные, легкие, из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самозатухающего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ПВХ, с протяжкой,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Клипса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пластиковая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крепления гофрированных или гладких пластиковых труб, номинальный диаметр крепления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3х1,5ок(N, PE)-660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</w:tr>
      <w:tr w:rsidR="00B468C2" w:rsidRPr="00B468C2" w:rsidTr="00B468C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сечение: до 35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Коробка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ответвительная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 100х100х50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35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5х6ок(N, PE)-1000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70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5х10ок(N, PE)-1000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 стальная по установленным конструкциям, по стенам с креплением скобами, диаметр: до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стальные сварные оцинкованные водогазопроводные с резьбой, обыкновенные, номинальный диаметр 50 мм, толщина стенки 3,5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70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5х10ок(N, PE)-1000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Короба пластмассовые: шириной до 120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 кабельный (кабель-канал) ПВХ с крышкой, с направляющими, размеры 200х80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в коробах, сечением: до 35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5х6ок(N, PE)-1000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в коробах, сечением: до 70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5х10ок(N, PE)-1000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Пробивка в кирпичных стенах борозд площадью сечения: до 20 см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 групповой в защитной оболочке или кабель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трех-пятижильный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под штукатурку по стенам или в бороздах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3х1,5ок(N, PE)-660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ЗАЗЕМЛЕНИЕ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Проводник заземляющий открыто по строительным основаниям: из полосовой стали сечением 100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Прокат стальной горячекатаный полосовой, марки стали Ст3сп, Ст3пс, размеры 40х4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Заземлитель вертикальный из угловой стали размером: 50х50х5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 ВРУ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Щитки осветительные, устанавливаемые на стене: распорными дюбелями, масса щитка свыше 6 до 15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 с монтажной панелью, размеры 800х600х250 мм, степень защиты IP66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Шина сборная - одна полоса в фазе, медная или алюминиевая сечением: до 250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Шины прямоугольного сечения из меди марки 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ширина 25 мм, толщина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0,000645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 или аппарат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Дифавтомат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АВДТ-32 1п+N, C, 16А, 30мА IEK MAD22-5-016-C-30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1P, 16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4,5 кА, характеристика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3P, 40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4,5 кА, характеристика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3P, 63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4,5 кА, характеристика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Автоматический выключатель IEK ВА88-35 3Р 200А 35кА SVA30-3-0200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полиэтиленовые гибкие гофрированные легкие без протяжки, номинальный внутренний диаметр 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Клипса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пластиковая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крепления гофрированных или гладких пластиковых труб, номинальный диаметр крепления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(прим. 50 мм)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240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5х50мк(N, PE)-1000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0269CB" w:rsidRDefault="000269CB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9CB" w:rsidRDefault="000269CB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№02-01-05</w:t>
      </w:r>
    </w:p>
    <w:tbl>
      <w:tblPr>
        <w:tblW w:w="9918" w:type="dxa"/>
        <w:tblInd w:w="113" w:type="dxa"/>
        <w:tblLook w:val="04A0"/>
      </w:tblPr>
      <w:tblGrid>
        <w:gridCol w:w="640"/>
        <w:gridCol w:w="6159"/>
        <w:gridCol w:w="1560"/>
        <w:gridCol w:w="1559"/>
      </w:tblGrid>
      <w:tr w:rsidR="00B468C2" w:rsidRPr="00B468C2" w:rsidTr="00B468C2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B468C2" w:rsidRPr="00B468C2" w:rsidTr="00B468C2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Монтажные работы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Приборы ПС на: 4 луча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Панель-З-ПРО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с реле с включением разъемов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свободнозакрепленных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"СПК-МСЛ"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ММПИ исп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Приборы ПС на: 1 луч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БУ32-И исп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Извещатель ПС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автоматический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дымовой, фотоэлектрический, радиоизотопный, световой в нормальном исполнении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СПК-база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"ИП 212-82/3" СПК-Д адресно-аналоговый 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396490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"Программатор-А " 399472 (СПЕКТР)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с реле с включением разъемов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свободнозакрепленных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"ИП 506-3-А" СПК-ИПР адресный 396345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оптик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(фото)электрическое,: блок питания и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"блок питания БП-24/2,5 исп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Приборы, устанавливаемые на металлоконструкциях, щитах и пультах, масса: до 5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Батарея аккумуляторная DT 1226 12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4614010040010 (DELTA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Battery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Батарея аккумуляторная DT 1212 12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4614010040013 (DELTA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Battery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Световые настенные указатели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Оповещатель охранно-пожарный световой СП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 396544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Коммутатор диспетчерской или директорской связи с усилительным устройством 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стативом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емкость: до 10 номеров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SONAR RACK SPM 8U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-100-0126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Sonar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SWS-106-103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"SONAR SFT-2300-М"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настольный, масса: до 0,015 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Sonar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SRM-7020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оптик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(фото)электрическое,: блок питания и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"ИВЭПР 24/1,5 2х7-Р БР"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Приборы, устанавливаемые на металлоконструкциях, щитах и пультах, масса: до 5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SF1207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ЩУ-П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230-/Р31-1 12/230/61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 или аппарат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1P, 10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4,5 кА, характеристика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Короба пластмассовые: шириной до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в коробах, сечением: до 6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гибкие гофрированные, легкие, из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самозатухающего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ПВХ, с протяжкой,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Клипса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пластиковая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крепления гофрированных или гладких пластиковых труб, номинальный диаметр крепления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Затягивание провода в проложенные трубы и металлические рукава первого одножильного или многожильного в общей оплетке, суммарное сечение: до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2,5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KпCHг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(A)-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FRLSL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Тх</w:t>
            </w:r>
            <w:proofErr w:type="spellEnd"/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1x2x0.75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KпCHг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(A)-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FRLSL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Тх</w:t>
            </w:r>
            <w:proofErr w:type="spellEnd"/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1x2x1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ВВГн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А)-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FRLSLTx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монтажная огнестойкая металлическая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75x75x37 8к х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 стальная по установленным конструкциям, по стенам с креплением скобами, диаметр: до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стальные сварные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неоцинкованные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водогазопроводные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резьбой, легкие, номинальный диаметр 15 мм, толщина стенки 2,5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Огнезащитное уплотнение пустот кабельных проходок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пастовым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 огнестойкая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Демонтажные работы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Демонтаж кабель-канал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кнопки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Демонтаж громкоговорителя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Демонтаж пожарных извещателей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таблички выход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</w:tbl>
    <w:p w:rsidR="000269CB" w:rsidRDefault="000269CB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9CB" w:rsidRDefault="000269CB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№02-01-06</w:t>
      </w:r>
    </w:p>
    <w:tbl>
      <w:tblPr>
        <w:tblW w:w="9918" w:type="dxa"/>
        <w:tblInd w:w="113" w:type="dxa"/>
        <w:tblLook w:val="04A0"/>
      </w:tblPr>
      <w:tblGrid>
        <w:gridCol w:w="640"/>
        <w:gridCol w:w="6159"/>
        <w:gridCol w:w="1560"/>
        <w:gridCol w:w="1559"/>
      </w:tblGrid>
      <w:tr w:rsidR="00B468C2" w:rsidRPr="00B468C2" w:rsidTr="00B468C2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B468C2" w:rsidRPr="00B468C2" w:rsidTr="00B468C2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Монтажные работы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Коммутатор диспетчерской или директорской связи с усилительным устройством и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стативом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емкость: до 10 номеров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SONAR RACK SPM 8U 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-100-0126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Sonar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SWS-106-103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"SONAR SFT-2300-М"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настольный, масса: до 0,015 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"SONAR SFT-2300-М"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оптик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(фото)электрическое,: блок питания и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"ИВЭПР 24/1,5 2х7-Р БР"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Приборы, устанавливаемые на металлоконструкциях, щитах и пультах, масса: до 5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SF1207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Короба пластмассовые: шириной до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в коробах, сечением: до 6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KпCHг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(A)-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FRLSL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Тх</w:t>
            </w:r>
            <w:proofErr w:type="spellEnd"/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1x2x1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гибкие гофрированные, легкие, из 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самозатухающего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ПВХ, с протяжкой,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Клипса 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пластиковая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крепления гофрированных или гладких пластиковых труб, номинальный диаметр крепления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</w:tr>
      <w:tr w:rsidR="00B468C2" w:rsidRPr="00B468C2" w:rsidTr="00B468C2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2,5 мм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</w:tr>
      <w:tr w:rsidR="00B468C2" w:rsidRPr="00B468C2" w:rsidTr="00B468C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KпCHг</w:t>
            </w:r>
            <w:proofErr w:type="spell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(A)-</w:t>
            </w:r>
            <w:proofErr w:type="spell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FRLSL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Тх</w:t>
            </w:r>
            <w:proofErr w:type="spellEnd"/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1x2x1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</w:tr>
      <w:tr w:rsidR="00B468C2" w:rsidRPr="00B468C2" w:rsidTr="00B468C2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монтажная огнестойкая металлическая</w:t>
            </w: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75x75x37 8к х</w:t>
            </w:r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B468C2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</w:tbl>
    <w:p w:rsidR="000269CB" w:rsidRDefault="000269CB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9CB" w:rsidRDefault="000269CB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№02-01-07</w:t>
      </w:r>
    </w:p>
    <w:tbl>
      <w:tblPr>
        <w:tblW w:w="9918" w:type="dxa"/>
        <w:tblInd w:w="113" w:type="dxa"/>
        <w:tblLook w:val="04A0"/>
      </w:tblPr>
      <w:tblGrid>
        <w:gridCol w:w="640"/>
        <w:gridCol w:w="6159"/>
        <w:gridCol w:w="1560"/>
        <w:gridCol w:w="1559"/>
      </w:tblGrid>
      <w:tr w:rsidR="00B468C2" w:rsidRPr="00B468C2" w:rsidTr="00707D44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B468C2" w:rsidRPr="00B468C2" w:rsidTr="00707D44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Подготовительные работы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Сверление отверстий: в кирпичных стенах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электроперфоратором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диаметром до 20 мм, толщина стен 0,5 кирпича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отверстий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отверстий: на каждые 0,5 кирпича толщины стен добавлять к норме 69-01-002-01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отверстий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1,5 кирпича)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шкафов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Демонтаж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кабель-канала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Локально-вычислительная сеть (ЛВС)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Прокладка кабеля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Короба пластмассовые: шириной до 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Короба пластмассовые: шириной до 63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 кабельный (кабель-канал) ПВХ с крышкой, с направляющими, размеры 60х40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в коробах, сечением: до 6 мм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витая пара F/UTP 4х2х0,52, категория 5e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гибкие гофрированные, легкие, из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самозатухающего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ПВХ, с протяжкой,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Клипса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пластиковая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крепления гофрированных или гладких пластиковых труб, номинальный диаметр крепления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витая пара F/UTP 4х2х0,52, категория 5e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Пробивка в кирпичных стенах борозд площадью сечения: до 20 см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кладочный, цементно-известковый, М100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0,0755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 групповой в защитной оболочке или кабель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трех-пятижильный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под штукатурку по стенам или в бороздах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витая пара F/UTP 4х2х0,52, категория 5e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гибкие гофрированные, легкие, из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самозатухающего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ПВХ, с протяжкой,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Клипса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пластиковая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крепления гофрированных или гладких пластиковых труб, номинальный диаметр крепления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сечение: до 35 мм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оборудования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настенный антивандальный пенального типа 7U Ш520хВ320хГ400мм OEM серый EC-WP-075240-GY NETLAN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Приборы, устанавливаемые на металлоконструкциях, щитах и пультах, масса: до 5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IP-COM G3350F (Скорость передачи: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1000 Мбит/сек, 100 Мбит/сек. Количество портов: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48 Метод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коммутации:storeandforward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панель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19" PL-48-Cat.5e-Dual (7001c)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Включение в аппаратуру разъемов штепсельных, количество контактов в разъеме: до 14 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Патч-корт DEXP HtsPcUSt5E005 (круглый,  U/UTP, RJ-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45,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Cat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5e, длина - 0,5м, внешняя изоляция - PVC (ПВХ))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Включение в аппаратуру разъемов штепсельных, количество контактов в разъеме: до 14 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РазъемЭРАДжек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Simple RJ1S, RJ45, 8P8C, CAT 5e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штепсельная: утопленного типа при скрытой проводке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скрытого монтажа, одноместная, компьютерная, RJ45 категории 5e, цвет белый, IP20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скрытого монтажа, двухместная, компьютерная, RJ45 категории 5e, цвет антрацит, IP20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Розетка штепсельная: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неутопленного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типа при открытой проводке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открытого монтажа, одноместная, с заземляющим контактом 16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цвет белый, IP20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EX280842RUS, Блок розеток с выключателем с подсветкой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ExeGateServerPro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PDU-19H803 Al-8S-EU2CU-SW (19", 1U, Алюминий, 8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Schuko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кабель с </w:t>
            </w: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Новая трасса для дальнейшей прокладки (без монтажа кабеля)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Короба пластмассовые: шириной до 120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 кабельный (кабель-канал) ПВХ с крышкой, размеры 100х60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Телефонизация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Прокладка кабеля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гибкие гофрированные, легкие, из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самозатухающего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ПВХ, с протяжкой,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Клипса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пластиковая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крепления гофрированных или гладких пластиковых труб, номинальный диаметр крепления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витая пара F/UTP 4х2х0,52, категория 5e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Пробивка в кирпичных стенах борозд площадью сечения: до 20 см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 групповой в защитной оболочке или кабель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трех-пятижильный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под штукатурку по стенам или в бороздах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витая пара F/UTP 4х2х0,52, категория 5e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Трубы гибкие гофрированные, легкие, из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самозатухающего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ПВХ, с протяжкой, номинальный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Клипса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пластиковая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крепления гофрированных или гладких пластиковых труб, номинальный диаметр 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крепления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телефонный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ТППэп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5х2х0,5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оборудования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штепсельная: утопленного типа при скрытой проводке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скрытого монтажа, одноместная, телефонная, RJ11, цвет белый, IP20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Включение в аппаратуру разъемов штепсельных, количество контактов в разъеме: до 14 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Проводной телефон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KX-TS2350RUW, белый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468C2" w:rsidRPr="00B468C2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телефонная распределительная КРТН-10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468C2" w:rsidRPr="00B468C2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Вывоз мусора</w:t>
            </w:r>
          </w:p>
        </w:tc>
      </w:tr>
      <w:tr w:rsidR="00B468C2" w:rsidRPr="00B468C2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0,0324</w:t>
            </w:r>
          </w:p>
        </w:tc>
      </w:tr>
      <w:tr w:rsidR="00B468C2" w:rsidRPr="00B468C2" w:rsidTr="00707D44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95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8C2" w:rsidRPr="00707D44" w:rsidRDefault="00B468C2" w:rsidP="00B4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0,0324</w:t>
            </w:r>
          </w:p>
        </w:tc>
      </w:tr>
    </w:tbl>
    <w:p w:rsidR="005142EF" w:rsidRDefault="005142EF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9CB" w:rsidRDefault="000269CB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№02-01-08</w:t>
      </w:r>
    </w:p>
    <w:tbl>
      <w:tblPr>
        <w:tblW w:w="9918" w:type="dxa"/>
        <w:tblInd w:w="113" w:type="dxa"/>
        <w:tblLook w:val="04A0"/>
      </w:tblPr>
      <w:tblGrid>
        <w:gridCol w:w="640"/>
        <w:gridCol w:w="6159"/>
        <w:gridCol w:w="1560"/>
        <w:gridCol w:w="1559"/>
      </w:tblGrid>
      <w:tr w:rsidR="007C55AF" w:rsidRPr="007C55AF" w:rsidTr="007C55AF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7C55AF" w:rsidRPr="007C55AF" w:rsidTr="007C55AF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55AF" w:rsidRPr="007C55AF" w:rsidTr="007C55AF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ВЕНТИЛЯЦИЯ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воздуховодов из листовой стали толщиной: до 0,9 мм диаметром/периметром до 165 мм /540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186,8</w:t>
            </w:r>
          </w:p>
        </w:tc>
      </w:tr>
      <w:tr w:rsidR="007C55AF" w:rsidRPr="007C55AF" w:rsidTr="007C55A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Демонтаж вентиляционных решеток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</w:tr>
      <w:tr w:rsidR="007C55AF" w:rsidRPr="007C55AF" w:rsidTr="007C55A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сплит-систем с внутренним блоком настенного типа мощностью: до 5 кВт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55AF" w:rsidRPr="007C55AF" w:rsidTr="007C55AF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после демонтажа остается Заказчику</w:t>
            </w:r>
          </w:p>
        </w:tc>
      </w:tr>
      <w:tr w:rsidR="007C55AF" w:rsidRPr="007C55AF" w:rsidTr="007C55AF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вентиляционных решеток:</w:t>
            </w:r>
          </w:p>
        </w:tc>
      </w:tr>
      <w:tr w:rsidR="007C55AF" w:rsidRPr="007C55AF" w:rsidTr="007C55A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решеток жалюзийных площадью в свету: до 0,5 м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C55AF" w:rsidRPr="007C55AF" w:rsidTr="007C55A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-0,015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арматурная горячекатаная гладкая, класс A-I, диаметр 6-22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-0,0215</w:t>
            </w:r>
          </w:p>
        </w:tc>
      </w:tr>
      <w:tr w:rsidR="007C55AF" w:rsidRPr="007C55AF" w:rsidTr="007C55A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Решетка вентиляционная жалюзийная регулируемая однорядная из алюминиевого профиля с порошковым покрытием, размеры 200х250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пластиковых вентиляционных решеток площадью в свету до 0,05 м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Решетка вентиляционная разъемная пластмассовая, размеры 200х250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Установка вентилятора/ Установка клапанов обратных: диаметром до 355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Осевой вытяжной вентилятор с обратным клапаном AURAMAX D 100 OPTIMA 4C 88-191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C55AF" w:rsidRPr="007C55AF" w:rsidTr="007C55AF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КОНДИЦИОНИРОВАНИЕ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Пробивка в кирпичных стенах борозд площадью сечения: до 20 см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Заделка отверстий, гнезд и борозд: в стенах и перегородках бетонных площадью до 0,1 м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мелкозернистого бетона (БСМ), класс В12,5 (М150)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0,01248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сплит-систем с внутренним блоком настенного типа мощностью: до 5 кВт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Сплит-система 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инверторная</w:t>
            </w:r>
            <w:proofErr w:type="gramEnd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RoyalClimaAria</w:t>
            </w:r>
            <w:proofErr w:type="spellEnd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RCI-AR22HN настенная, до 21м2, 7000 BTU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5х1,5ок(N, PE)-660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дренажные (шланг) гофрированные для систем кондиционирования, диаметр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C55AF" w:rsidRPr="007C55AF" w:rsidTr="007C55A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теплоизоляционные из вспененного синтетического каучука, без покрытия, Г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плотность 40 кг/м3, температура применения от -200 до +110 °C, внутренний диаметр 10 мм, толщина 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C55AF" w:rsidRPr="007C55AF" w:rsidTr="007C55A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Трубки теплоизоляционные из вспененного синтетического каучука, без покрытия, Г</w:t>
            </w:r>
            <w:proofErr w:type="gramStart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плотность 40 кг/м3, температура применения от -200 до +110 °C, внутренний диаметр 6 мм, толщина 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медные круглые тянутые и холоднокатаные, толщина стенки 0,8 мм, наружный диаметр 9,52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C55AF" w:rsidRPr="007C55AF" w:rsidTr="007C55A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медные круглые тянутые и холоднокатаные, толщина стенки 0,8 мм, наружный диаметр 6,3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C55AF" w:rsidRPr="007C55AF" w:rsidTr="007C55A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5AF" w:rsidRPr="007C55AF" w:rsidRDefault="007C55AF" w:rsidP="007C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6,78</w:t>
            </w:r>
          </w:p>
        </w:tc>
      </w:tr>
    </w:tbl>
    <w:p w:rsidR="002C4D5B" w:rsidRDefault="002C4D5B" w:rsidP="002C4D5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4D5B" w:rsidRDefault="002C4D5B" w:rsidP="002C4D5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№02-01-09</w:t>
      </w:r>
    </w:p>
    <w:tbl>
      <w:tblPr>
        <w:tblW w:w="9918" w:type="dxa"/>
        <w:tblInd w:w="113" w:type="dxa"/>
        <w:tblLook w:val="04A0"/>
      </w:tblPr>
      <w:tblGrid>
        <w:gridCol w:w="640"/>
        <w:gridCol w:w="6159"/>
        <w:gridCol w:w="1560"/>
        <w:gridCol w:w="1559"/>
      </w:tblGrid>
      <w:tr w:rsidR="00707D44" w:rsidRPr="00707D44" w:rsidTr="00707D44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707D44" w:rsidRPr="00707D44" w:rsidTr="00707D44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Демонтажные работы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 после разборки передается Заказчику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сандриков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желобов, отливов, свесов и т.п. (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окнах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194,56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Смена обделок из листовой стали (брандмауэров и парапетов без обделки боковых стенок) шириной: до 1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листовая оцинкованная, толщина 0,5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0,5957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плиты козырька/Установка плит парапета массой: до 0,5 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Фасад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1634,3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настила, толщина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55,5662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вентилируемых фасадов с облицовкой панелями из композитных материалов: с устройством теплоизоляционного слоя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1634,3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Фасадная кассета открытого типа, толщиной 0,7 мм (порошковая окраска)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1683,329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Пленка пароизоляционная полиэтиленовая 3-х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слойная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армированной основой из перехлестнутых полос полиэтилена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1683,329</w:t>
            </w:r>
          </w:p>
        </w:tc>
      </w:tr>
      <w:tr w:rsidR="00707D44" w:rsidRPr="00707D44" w:rsidTr="00707D44">
        <w:trPr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Плиты теплоизоляционные из минеральной ваты на основе базальтовых пород для вентилируемых фасадных систем, группа горючести НГ, плотность 90 кг/м3, теплопроводность при 10/25 °C не более 0,035/0,037 Вт/(м*К), прочность на сжатие не менее 0,015 МПа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168,333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Дюбель-гвозди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пластиковые распорные с металлическим стержнем для теплоизоляции, диаметр 10 мм, длина 150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13619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оцинкованные с шестигранной головкой в сборке с шайбами и каучуковыми прокладками диаметром 16 мм, наконечник сверло, диаметр 5,5 мм, длина 19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11180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окрашенные с шестигранной головкой в сборке с шайбами и каучуковыми прокладками диаметром 16 мм, наконечник сверло, диаметр 5,5 мм, длина 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18159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 из оцинкованной стали для навесных вентилируемых фасадов, размеры 150х50х50 мм, толщина стали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5588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Болты анкерные с гайкой стальные фрикционные расклинивающиеся, с наружной резьбой М12, диаметр 16 мм, длина 150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5588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горизонтальный основной AR ГО40х60х1,2 ОЦ 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4191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Ленты для монтажа на основе полипропилена, с липким слоем с двух сторон и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антиадгезионным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покрытием, цвет белый, ширина 50 мм, толщина 0,071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1160,353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Планка торцевая из оцинкованной стали с полимерным покрытием для устройства кровли, размеры 100х80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101,34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Облицовка: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184,848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Аквилон из оцинкованной стали с полимерным покрытием, размеры 15х25х25х20х35 мм, толщина 0,5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388,1808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18,702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Аквилон из оцинкованной стали с полимерным покрытием, размеры 15х25х25х20х35 мм, толщина 0,5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41,1444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Отмостка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асфальтобетонных покрытий тротуаров толщиной до 4 см: вручную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36,96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Вывоз мусора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13,27</w:t>
            </w:r>
          </w:p>
        </w:tc>
      </w:tr>
      <w:tr w:rsidR="00707D44" w:rsidRPr="00707D44" w:rsidTr="00707D44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10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13,27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песчаного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3,696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Песок природный для строительных работ II класс, мелкий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4,0656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щебеночного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4,435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5,10025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из асфальтобетонных смесей вручную, толщина 4 см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36,96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Битум нефтяной дорожный БНД 70/100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0,0140078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асфальтобетонные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ВН на БНД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3,958416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бортовых камней бетонных газонных и садовых: при других видах покрытий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36,96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тяжелого бетона (БСТ) на гранитном щебне, класс В15, F(1)100, W4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1,81104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Камни бортовые бетонные марки БР, БВ, бетон В22,5 (М300)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0,591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КРЫЛЬЦО ЦЕНТРАЛЬНО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поликлинника</w:t>
            </w:r>
            <w:proofErr w:type="spellEnd"/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тротуаров и дорожек из плит с их отноской и укладкой в штабель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Разборка: кирпичных стен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6,975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Разборка: бетонных фундаментов (крыльцо)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12,341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покрытий и оснований: щебеночных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8,23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грунта вручную в траншеях глубиной до 2 м без креплений с откосами, группа грунтов: 1 (песок)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8,2275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38,216</w:t>
            </w:r>
          </w:p>
        </w:tc>
      </w:tr>
      <w:tr w:rsidR="00707D44" w:rsidRPr="00707D44" w:rsidTr="00707D44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38,216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песчаного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8,23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Песок природный для строительных работ I класс, средний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9,053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Устройство: железобетонных крылец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17,4375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тяжелого бетона (БСТ) на щебне из гравия, класс В22,5, F(1)150, W4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17,6990625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0,523125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0,787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на цементном растворе из плиток: бетонных, цементных или мозаичных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бетонная тротуарная, толщина 30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30,192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металлических ограждений: без поручней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07D44" w:rsidRPr="00707D44" w:rsidTr="00707D4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ограждения на крыльца из нержавеющей стали марки AISI 304 (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порученнь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труба d=50; дополнительный поручень d=50- 2 шт. на крючках, стойка трубы d=38, через 1м или 2 ступени, соединитель поручня со стойками- СПС - соединение, низ стойки - декоративная накладка на основани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стойки, высота -900 мм, дополнительные поручни- 700 мм, 500 мм)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Козырек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монолитных бетонных фундаментов под стойки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покрытий и оснований: асфальтобетонных с помощью молотков отбойных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Копание ям вручную без креплений для стоек и столбов: с откосами глубиной до 1,5 м, группа грунтов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грунт растительного слоя (земля, перегной)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707D44" w:rsidRPr="00707D44" w:rsidTr="00707D44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10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песчаного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Песок природный для строительных работ I класс, средний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0,0352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щебеночного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Щебень из плотных горных пород для строительных работ М 1000, фракция 10-15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металлических столбов высотой до 4 м: с погружением в бетонное основание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тяжелого бетона (БСТ) на щебне из гравия, класс В15, F(1)150, W4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0,1268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стальные электросварные квадратные, размеры 180х180 мм, толщина стенки 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0,22435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5,04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эмалью ПФ-115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5,04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Каркас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балок, ригелей перекрытия, покрытия и под установку оборудования многоэтажных зданий при высоте здания: до 25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0,98138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0,98138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эмалью ПФ-115 (за 2 раза)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Вентилируемые кассеты обшивка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Монтаж фасадных кассет на подшивную часть козырька (потолок)/Устройство вентилируемых фасадов с облицовкой панелями из композитных материалов: без теплоизоляционного слоя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Пленка полипропиленовая диффузионная ветрозащитная, максимальная сила растяжения не менее 160/100 Н/50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25,956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Фасадная кассета открытого типа, толщиной 0,7 мм (порошковая окраска)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25,956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оцинкованные с шестигранной головкой в сборке с шайбами и каучуковыми прокладками диаметром 16 мм, наконечник сверло, диаметр 5,5 мм, длина 19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 из оцинкованной стали для навесных вентилируемых фасадов, размеры 150х50х50 мм, толщина стали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Г-образный из оцинкованной стали с полимерным покрытием для навесных вентилируемых фасадов, размеры 40х40 мм, толщина стали 1,2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вентилируемых фасадов с облицовкой панелями из композитных материалов: без теплоизоляционного слоя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44,04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Пленка полипропиленовая диффузионная ветрозащитная, максимальная сила растяжения не менее 160/100 Н/50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45,3612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Фасадная кассета открытого типа, толщиной 0,7 мм (порошковая окраска)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45,3612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оцинкованные с шестигранной головкой в сборке с шайбами и каучуковыми прокладками диаметром 16 мм, наконечник сверло, диаметр 5,5 мм, длина 19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Болты анкерные с гайкой стальные фрикционные расклинивающиеся, с наружной резьбой М3, диаметр 10 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мм, длина 130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 из оцинкованной стали для навесных вентилируемых фасадов, размеры 150х50х50 мм, толщина стали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Г-образный из оцинкованной стали с полимерным покрытием для навесных вентилируемых фасадов, размеры 40х40 мм, толщина стали 1,2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71,48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Кровля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кровли из профилированного листа для объектов непроизводственного назначения: простой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Профнастил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оцинкованный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лакокрасочным или полимерным покрытием Н57-750-0,8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 наружный, внутренний из оцинкованной стали с полимерным покрытием, размеры 100х100 мм, толщина 0,5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8,55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Водосточная система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желобов: подвесных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Желоб металлический для водосточных систем, покрытие полиэстер, диаметр 185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 желоба металлический для водосточных систем, окрашенный, диаметр 125 мм, длина 320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Заглушка желоба металлическая для водосточных систем, окрашенная, диаметр 125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металлической водосточной системы: воронок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Воронка выпускная металлическая для водосточных систем, окрашенная, диаметр 125/100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металлической водосточной системы: колен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Колено трубы сливное 60° металлическое для водосточных систем, окрашенное, диаметр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металлической водосточной системы: прямых звеньев труб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 металлическая для водосточных систем, окрашенная, диаметр 100 мм, длина 2000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Хомут трубы (на кирпич) металлический для водосточных систем, окрашенный, диаметр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Боковая часть крыльца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Наружная облицовка по бетонной поверхности керамическими отдельными плитками: на цементном растворе колонн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фасадная, неглазурованная, гладкая, толщина 7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5,75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 сетке без устройства каркаса: улучшенная стен (мест после разборки крыльца)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5,75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Пандус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асфальтобетонных покрытий тротуаров </w:t>
            </w: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толщиной до 4 см: вручную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покрытий и оснований: щебеночных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грунта вручную в траншеях глубиной до 2 м без креплений с откосами, группа грунтов: 1 (песок)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10,608</w:t>
            </w:r>
          </w:p>
        </w:tc>
      </w:tr>
      <w:tr w:rsidR="00707D44" w:rsidRPr="00707D44" w:rsidTr="00707D44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10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10,608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песчаного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Песок природный для строительных работ I класс, средний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9,053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щебеночного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Щебень из плотных горных пород для строительных работ М 1000, фракция 10-15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2,99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Устройство: железобетонных пандусов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тяжелого бетона (БСТ) на щебне из гравия, класс В22,5, F(1)150, W4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2,639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на цементном растворе из плиток: бетонных, цементных или мозаичных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бетонная тротуарная, толщина 30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металлических ограждений: без поручней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707D44" w:rsidRPr="00707D44" w:rsidTr="00707D4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ограждения на крыльца из нержавеющей стали марки AISI 304 (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порученнь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труба d=50; дополнительный поручень d=50- 2 шт. на крючках, стойка трубы d=38, через 1м или 2 ступени, соединитель поручня со стойками- СПС - соединение, низ стойки - декоративная накладка на основани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стойки, высота -900 мм, дополнительные поручни- 700 мм, 500 мм)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Боковая часть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Наружная облицовка по бетонной поверхности керамическими отдельными плитками: на цементном растворе колонн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фасадная, неглазурованная, гладкая, толщина 7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7,15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5. КРЫЛЬЦО - вход в детское отделение и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санпропусник</w:t>
            </w:r>
            <w:proofErr w:type="spellEnd"/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плиты козырька/Установка плит парапета массой: до 0,5 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тротуаров и дорожек из плит с их отноской и укладкой в штабель (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пандус+крыльцо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Разборка: кирпичных стен (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пандус+крыльцо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14,17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Разборка: бетонных фундаментов (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пандус+крыльцо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покрытий и оснований: щебеночных (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пандус+крыльцо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грунта вручную в траншеях глубиной до 2 м без креплений с откосами, группа грунтов: 1 (песок) (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пандус+крыльцо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82,64</w:t>
            </w:r>
          </w:p>
        </w:tc>
      </w:tr>
      <w:tr w:rsidR="00707D44" w:rsidRPr="00707D44" w:rsidTr="00707D44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82,64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песчаного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Песок природный для строительных работ I класс, средний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14,08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Устройство: железобетонных крылец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17,4375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тяжелого бетона (БСТ) на щебне из гравия, класс В22,5, F(1)150, W4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17,6990625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0,523125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0,787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на цементном растворе из плиток: бетонных, цементных или мозаичных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бетонная тротуарная, толщина 30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39,066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металлических ограждений: без поручней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7D44" w:rsidRPr="00707D44" w:rsidTr="00707D4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ограждения на крыльца из нержавеющей стали марки AISI 304 (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порученнь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труба d=50; дополнительный поручень d=50- 2 шт. на крючках, стойка трубы d=38, через 1м или 2 ступени, соединитель поручня со стойками- СПС - соединение, низ стойки - декоративная накладка на основани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стойки, высота -900 мм, дополнительные поручни- 700 мм, 500 мм)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Пандус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Устройство: железобетонных пандусов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тяжелого бетона (БСТ) на щебне из гравия, класс В22,5, F(1)150, W4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6,3945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0,189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на цементном растворе из плиток: бетонных, цементных или мозаичных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бетонная тротуарная, толщина 30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металлических ограждений: без поручней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707D44" w:rsidRPr="00707D44" w:rsidTr="00707D4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ограждения на крыльца из нержавеющей стали марки AISI 304 (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порученнь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труба d=50; дополнительный поручень d=50- 2 шт. на крючках, стойка трубы d=38, через 1м или 2 ступени, соединитель поручня со стойками- СПС - соединение, низ стойки - декоративная накладка на основани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стойки, высота -900 мм, дополнительные поручни- 700 мм, 500 мм)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Боковая часть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Наружная облицовка по бетонной поверхности керамическими отдельными плитками: на цементном растворе колонн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фасадная, неглазурованная, гладкая, толщина 7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7,15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Козырек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монолитных бетонных фундаментов под стойки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покрытий и оснований: асфальтобетонных с помощью молотков отбойных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0,0384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Копание ям вручную без креплений для стоек и столбов: с откосами глубиной до 1,5 м, группа грунтов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грунт растительного слоя (земля, перегной)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707D44" w:rsidRPr="00707D44" w:rsidTr="00707D44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10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песчаного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Песок природный для строительных работ I класс, средний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0,0352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фундаменты: щебеночного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Щебень из плотных горных пород для строительных работ М 1000, фракция 10-15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металлических столбов высотой до 4 м: с погружением в бетонное основание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бетонные тяжелого бетона (БСТ) на щебне из гравия, класс В15, F(1)150, W4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0,3804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стальные электросварные квадратные, размеры 150х150 мм, толщина стенки 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0,46746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эмалью ПФ-115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Каркас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балок, ригелей перекрытия, покрытия и под установку оборудования многоэтажных зданий при высоте здания: до 25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1,47207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1,47207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эмалью ПФ-115 (за 2 раза)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Вентилируемые кассеты обшивка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Монтаж фасадных кассет на подшивную часть козырька (потолок)/Устройство вентилируемых фасадов с облицовкой панелями из композитных материалов: без теплоизоляционного слоя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Пленка полипропиленовая диффузионная ветрозащитная, максимальная сила растяжения не менее 160/100 Н/50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Фасадная кассета открытого типа, толщиной 0,7 мм (порошковая окраска)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оцинкованные с шестигранной головкой в сборке с шайбами и каучуковыми прокладками диаметром 16 мм, наконечник сверло, диаметр 5,5 мм, длина 19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 из оцинкованной стали для навесных вентилируемых фасадов, размеры 150х50х50 мм, толщина стали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Г-образный из оцинкованной стали с полимерным покрытием для навесных вентилируемых фасадов, размеры 40х40 мм, толщина стали 1,2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вентилируемых фасадов с облицовкой панелями из композитных материалов: без теплоизоляционного слоя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Пленка полипропиленовая диффузионная ветрозащитная, максимальная сила растяжения не менее 160/100 Н/50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Фасадная кассета открытого типа, толщиной 0,7 мм (порошковая окраска)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25,75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оцинкованные с шестигранной головкой в сборке с шайбами и каучуковыми прокладками диаметром 16 мм, наконечник сверло, диаметр 5,5 мм, длина 19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Болты анкерные с гайкой стальные фрикционные расклинивающиеся, с наружной резьбой М3, диаметр 10 мм, длина 130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 из оцинкованной стали для навесных вентилируемых фасадов, размеры 150х50х50 мм, толщина стали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Г-образный из оцинкованной стали с полимерным покрытием для навесных вентилируемых фасадов, размеры 40х40 мм, толщина стали 1,2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71,48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Кровля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кровли из профилированного листа для объектов непроизводственного назначения: простой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Профнастил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оцинкованный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лакокрасочным или полимерным покрытием Н57-750-0,8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листовая оцинкованная, толщина 0,5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-0,0228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 наружный, внутренний из оцинкованной стали с полимерным покрытием, размеры 100х100 мм, толщина 0,5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Водосточная система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желобов: подвесных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Желоб металлический для водосточных систем, покрытие полиэстер, диаметр 185 мм, длина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 желоба металлический для водосточных систем, окрашенный, диаметр 125 мм, длина 320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Заглушка желоба металлическая для водосточных систем, окрашенная, диаметр 125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металлической водосточной системы: воронок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Воронка выпускная металлическая для водосточных систем, окрашенная, диаметр 125/100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металлической водосточной системы: колен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Колено трубы сливное 60° металлическое для водосточных систем, окрашенное, диаметр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металлической водосточной системы: прямых звеньев труб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 металлическая для водосточных систем, окрашенная, диаметр трубы 100 мм, длина трубы 3000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Хомут трубы (на кирпич) металлический для водосточных систем, окрашенный, диаметр 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Боковая часть крыльца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Наружная облицовка по бетонной поверхности керамическими отдельными плитками: на цементном растворе колонн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фасадная, неглазурованная, гладкая, толщина 7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5,75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 сетке без устройства каркаса: улучшенная стен (мест после разборки крыльца)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5,75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Боковая часть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Наружная облицовка по бетонной поверхности керамическими отдельными плитками: на цементном растворе колонн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керамическая фасадная, неглазурованная, гладкая, толщина 7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7,15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Маленькие крыльца- 3 шт.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Монтаж фасадных кассет на подшивную часть козырька (потолок)/Устройство вентилируемых фасадов с облицовкой панелями из композитных материалов: без теплоизоляционного слоя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Пленка полипропиленовая диффузионная ветрозащитная, максимальная сила растяжения не менее 160/100 Н/50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11,845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Фасадная кассета открытого типа, толщиной 0,7 мм (порошковая окраска)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11,845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оцинкованные с шестигранной головкой в сборке с шайбами и каучуковыми прокладками диаметром 16 мм, наконечник сверло, диаметр 5,5 мм, длина 19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 из оцинкованной стали для навесных вентилируемых фасадов, размеры 150х50х50 мм, толщина стали 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Г-образный из оцинкованной стали с полимерным покрытием для навесных вентилируемых фасадов, размеры 40х40 мм, толщина стали 1,2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Кровля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кровли из профилированного листа для объектов непроизводственного назначения: простой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Профнастил 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оцинкованный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лакокрасочным или полимерным покрытием Н57-750-0,8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12,65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 наружный, внутренний из оцинкованной стали с полимерным покрытием, размеры 100х100 мм, толщина 0,5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 Вход в подвал - 2 шт.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Отбивка штукатурки с поверхностей: стен и потолков кирпичных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60,028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2,761</w:t>
            </w:r>
          </w:p>
        </w:tc>
      </w:tr>
      <w:tr w:rsidR="00707D44" w:rsidRPr="00707D44" w:rsidTr="00707D44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95 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2,761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Применительно: Демонтаж металлических дверей/Установка металлических дверных блоков в готовые проемы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противопожарных дверей: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однопольных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глухих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707D44" w:rsidRPr="00707D44" w:rsidTr="00707D4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дверной металлический противопожарный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однопольный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предел огнестойкости EI 60, с заполнением минеральной ватой, окрашенный порошковыми красками, с замком-защелкой, без доводчика, размеры 1000х2100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Ступени и площадка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отбойным молотком стяжек толщиной 20 мм: цементных, бетонных с кирпичным щебнем (площадка)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3,74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3,74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0,076296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на цементном растворе из плиток: бетонных, цементных или мозаичных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бетонная тротуарная, толщина 30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18,768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Решетка </w:t>
            </w:r>
            <w:proofErr w:type="spellStart"/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вентшахты</w:t>
            </w:r>
            <w:proofErr w:type="spellEnd"/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- 2 шт.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решеток жалюзийных площадью в свету: до 0,5 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Решетка вентиляционная жалюзийная регулируемая однорядная из алюминиевого профиля с порошковым покрытием, размеры 800х600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8. Окна на техническом этаже</w:t>
            </w:r>
          </w:p>
        </w:tc>
      </w:tr>
      <w:tr w:rsidR="00707D44" w:rsidRPr="00707D44" w:rsidTr="00707D44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оконных без подоконных досок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одностворчатых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707D44" w:rsidRPr="00707D44" w:rsidTr="00707D4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оконный из ПВХ-профиля, одностворчатый, с однокамерным стеклопакетом толщиной 24 мм, глухой, площадь до 1 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707D44" w:rsidRPr="00707D44" w:rsidTr="00707D44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9. Парковка для колясок</w:t>
            </w:r>
          </w:p>
        </w:tc>
      </w:tr>
      <w:tr w:rsidR="00707D44" w:rsidRPr="00707D44" w:rsidTr="00707D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Парковка для колясок и велосипедов с навесом 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44" w:rsidRPr="00707D44" w:rsidRDefault="00707D44" w:rsidP="00707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5142EF" w:rsidRDefault="005142EF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269CB" w:rsidRDefault="000269CB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932">
        <w:rPr>
          <w:rFonts w:ascii="Times New Roman" w:hAnsi="Times New Roman" w:cs="Times New Roman"/>
          <w:b/>
          <w:bCs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№09-01-01</w:t>
      </w:r>
    </w:p>
    <w:tbl>
      <w:tblPr>
        <w:tblW w:w="9918" w:type="dxa"/>
        <w:tblInd w:w="113" w:type="dxa"/>
        <w:tblLook w:val="04A0"/>
      </w:tblPr>
      <w:tblGrid>
        <w:gridCol w:w="640"/>
        <w:gridCol w:w="6159"/>
        <w:gridCol w:w="1560"/>
        <w:gridCol w:w="1559"/>
      </w:tblGrid>
      <w:tr w:rsidR="005142EF" w:rsidRPr="005142EF" w:rsidTr="005142EF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5142EF" w:rsidRPr="005142EF" w:rsidTr="005142EF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142EF" w:rsidRPr="005142EF" w:rsidTr="005142EF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Электроснабжени</w:t>
            </w:r>
            <w:proofErr w:type="gramStart"/>
            <w:r w:rsidRPr="00514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514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пусконаладочные работы</w:t>
            </w:r>
          </w:p>
        </w:tc>
      </w:tr>
      <w:tr w:rsidR="005142EF" w:rsidRPr="005142EF" w:rsidTr="005142E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Разъединитель трехполюсный напряжением: до 20 кВ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42EF" w:rsidRPr="005142EF" w:rsidTr="005142E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 разводки трехпроводной системы с количеством панелей (шкафов, ячеек): до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42EF" w:rsidRPr="005142EF" w:rsidTr="005142E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 разводки трехпроводной системы с количеством панелей (шкафов, ячеек): за каждую последующую панель (шкаф, ячейку) свыше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142EF" w:rsidRPr="005142EF" w:rsidTr="005142E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 полного сопротивления цепи "фаза-нуль"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42EF" w:rsidRPr="005142EF" w:rsidTr="005142EF">
        <w:trPr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сопротивления изоляции (на линию) </w:t>
            </w:r>
            <w:proofErr w:type="spell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мегаомметром</w:t>
            </w:r>
            <w:proofErr w:type="spellEnd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кабельных и других линий напряжением до 1 кВ, предназначенных для передачи электроэнергии к распределительным устройствам, щитам, шкафам, коммутационным аппаратам и электропотребителям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</w:tr>
      <w:tr w:rsidR="005142EF" w:rsidRPr="005142EF" w:rsidTr="005142E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Выключатель однополюсный напряжением до 1 кВ: </w:t>
            </w:r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электромагнитным, тепловым или комбинированным расцепителем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42EF" w:rsidRPr="005142EF" w:rsidTr="005142E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трехполюсный напряжением до 1 кВ с: электромагнитным, тепловым или комбинированным расцепителем, номинальный ток до 50</w:t>
            </w:r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42EF" w:rsidRPr="005142EF" w:rsidTr="005142EF">
        <w:trPr>
          <w:trHeight w:val="300"/>
        </w:trPr>
        <w:tc>
          <w:tcPr>
            <w:tcW w:w="99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Вентиляция пуско-наладочные работы</w:t>
            </w:r>
          </w:p>
        </w:tc>
      </w:tr>
      <w:tr w:rsidR="005142EF" w:rsidRPr="005142EF" w:rsidTr="005142E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Кондиционер местный неавтономный с </w:t>
            </w:r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централизованным</w:t>
            </w:r>
            <w:proofErr w:type="gramEnd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теплохолодоснабжением</w:t>
            </w:r>
            <w:proofErr w:type="spellEnd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номинальной подачей по воздуху до 3 тыс. м3/ч при количестве однотипных кондиционеров в одном помещении: до 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2EF" w:rsidRPr="005142EF" w:rsidRDefault="005142EF" w:rsidP="0051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5142EF" w:rsidRDefault="005142EF" w:rsidP="000269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3879" w:rsidRDefault="003E3879" w:rsidP="003E38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3864" w:rsidRDefault="00B3319B" w:rsidP="00680050">
      <w:pPr>
        <w:jc w:val="both"/>
        <w:rPr>
          <w:rFonts w:eastAsia="Calibri"/>
          <w:b/>
          <w:bCs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D3D65" w:rsidRPr="00E2097D">
        <w:rPr>
          <w:rFonts w:ascii="Times New Roman" w:hAnsi="Times New Roman" w:cs="Times New Roman"/>
          <w:sz w:val="24"/>
          <w:szCs w:val="24"/>
        </w:rPr>
        <w:t>ывод</w:t>
      </w:r>
      <w:proofErr w:type="gramStart"/>
      <w:r w:rsidR="002D3D65" w:rsidRPr="00E2097D">
        <w:rPr>
          <w:rFonts w:ascii="Times New Roman" w:hAnsi="Times New Roman" w:cs="Times New Roman"/>
          <w:sz w:val="24"/>
          <w:szCs w:val="24"/>
        </w:rPr>
        <w:t>:</w:t>
      </w:r>
      <w:r w:rsidR="0021586D" w:rsidRPr="00E209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</w:t>
      </w:r>
      <w:proofErr w:type="gramEnd"/>
      <w:r w:rsidR="0021586D" w:rsidRPr="00E2097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еобходимо </w:t>
      </w:r>
      <w:r w:rsidR="00404AA3" w:rsidRPr="00E2097D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п</w:t>
      </w:r>
      <w:r w:rsidR="00404AA3" w:rsidRPr="00E2097D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роведение </w:t>
      </w:r>
      <w:r w:rsid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к</w:t>
      </w:r>
      <w:r w:rsidR="006E43CE" w:rsidRP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апитальн</w:t>
      </w:r>
      <w:r w:rsid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ого</w:t>
      </w:r>
      <w:r w:rsidR="006E43CE" w:rsidRP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ремонт</w:t>
      </w:r>
      <w:r w:rsid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а</w:t>
      </w:r>
      <w:r w:rsidR="006E43CE" w:rsidRP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поликлиники главного корпуса ГБУЗ "</w:t>
      </w:r>
      <w:proofErr w:type="spellStart"/>
      <w:r w:rsidR="006E43CE" w:rsidRP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Навлинская</w:t>
      </w:r>
      <w:proofErr w:type="spellEnd"/>
      <w:r w:rsidR="006E43CE" w:rsidRP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ЦРБ", Брянская область, Муниципальный район </w:t>
      </w:r>
      <w:proofErr w:type="spellStart"/>
      <w:r w:rsidR="006E43CE" w:rsidRP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Навлинский</w:t>
      </w:r>
      <w:proofErr w:type="spellEnd"/>
      <w:r w:rsidR="006E43CE" w:rsidRP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, городское поселение </w:t>
      </w:r>
      <w:proofErr w:type="spellStart"/>
      <w:r w:rsidR="006E43CE" w:rsidRP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Навлинское</w:t>
      </w:r>
      <w:proofErr w:type="spellEnd"/>
      <w:r w:rsidR="006E43CE" w:rsidRPr="006E43C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, Рабочий поселок Навля, Улица Полины Осипенко, дом 38А</w:t>
      </w:r>
      <w:r w:rsidR="0068005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.</w:t>
      </w:r>
    </w:p>
    <w:p w:rsidR="00023864" w:rsidRDefault="00023864" w:rsidP="00323FA9">
      <w:pPr>
        <w:pStyle w:val="Default"/>
        <w:jc w:val="both"/>
        <w:rPr>
          <w:b/>
          <w:bCs/>
        </w:rPr>
      </w:pPr>
    </w:p>
    <w:p w:rsidR="008E3FD7" w:rsidRDefault="002D3D65" w:rsidP="002D3D65">
      <w:pPr>
        <w:pStyle w:val="Default"/>
        <w:rPr>
          <w:b/>
          <w:bCs/>
        </w:rPr>
      </w:pPr>
      <w:r w:rsidRPr="00E70932">
        <w:rPr>
          <w:b/>
          <w:bCs/>
        </w:rPr>
        <w:t>Подписи</w:t>
      </w:r>
      <w:r w:rsidR="008E3FD7">
        <w:rPr>
          <w:b/>
          <w:bCs/>
        </w:rPr>
        <w:t xml:space="preserve">: </w:t>
      </w:r>
    </w:p>
    <w:p w:rsidR="002D3D65" w:rsidRPr="00E70932" w:rsidRDefault="002D3D65" w:rsidP="002D3D65">
      <w:pPr>
        <w:pStyle w:val="Default"/>
      </w:pPr>
    </w:p>
    <w:p w:rsidR="008E3FD7" w:rsidRDefault="000269CB" w:rsidP="008E3FD7">
      <w:pPr>
        <w:pStyle w:val="Default"/>
        <w:jc w:val="both"/>
        <w:rPr>
          <w:kern w:val="2"/>
          <w:lang w:eastAsia="ar-SA"/>
        </w:rPr>
      </w:pPr>
      <w:r>
        <w:rPr>
          <w:kern w:val="2"/>
          <w:lang w:eastAsia="ar-SA"/>
        </w:rPr>
        <w:t>Главный врач</w:t>
      </w:r>
      <w:r w:rsidR="008E3FD7">
        <w:t xml:space="preserve">_____________ </w:t>
      </w:r>
      <w:proofErr w:type="spellStart"/>
      <w:r>
        <w:rPr>
          <w:kern w:val="2"/>
          <w:lang w:eastAsia="ar-SA"/>
        </w:rPr>
        <w:t>Пулина</w:t>
      </w:r>
      <w:proofErr w:type="spellEnd"/>
      <w:r>
        <w:rPr>
          <w:kern w:val="2"/>
          <w:lang w:eastAsia="ar-SA"/>
        </w:rPr>
        <w:t xml:space="preserve"> О.А.</w:t>
      </w:r>
    </w:p>
    <w:p w:rsidR="00391F36" w:rsidRDefault="00391F36" w:rsidP="008E3FD7">
      <w:pPr>
        <w:pStyle w:val="Default"/>
        <w:jc w:val="both"/>
        <w:rPr>
          <w:kern w:val="2"/>
          <w:lang w:eastAsia="ar-SA"/>
        </w:rPr>
      </w:pPr>
    </w:p>
    <w:p w:rsidR="00404AA3" w:rsidRDefault="00391F36" w:rsidP="008E3FD7">
      <w:pPr>
        <w:pStyle w:val="Default"/>
        <w:jc w:val="both"/>
        <w:rPr>
          <w:kern w:val="2"/>
          <w:lang w:eastAsia="ar-SA"/>
        </w:rPr>
      </w:pPr>
      <w:r w:rsidRPr="00956464">
        <w:rPr>
          <w:rFonts w:eastAsia="Calibri"/>
          <w:noProof/>
          <w:color w:val="auto"/>
          <w:sz w:val="22"/>
          <w:szCs w:val="22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2534920</wp:posOffset>
            </wp:positionH>
            <wp:positionV relativeFrom="paragraph">
              <wp:posOffset>40640</wp:posOffset>
            </wp:positionV>
            <wp:extent cx="2105025" cy="1504950"/>
            <wp:effectExtent l="0" t="0" r="0" b="0"/>
            <wp:wrapNone/>
            <wp:docPr id="1" name="Рисунок 1" descr="C:\Users\Администратор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BFFFD"/>
                        </a:clrFrom>
                        <a:clrTo>
                          <a:srgbClr val="FB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5B7A" w:rsidRDefault="005D5B7A" w:rsidP="00E97D12">
      <w:pPr>
        <w:pStyle w:val="Default"/>
        <w:jc w:val="both"/>
      </w:pPr>
    </w:p>
    <w:p w:rsidR="008E3FD7" w:rsidRDefault="005D5B7A" w:rsidP="002D3D65">
      <w:pPr>
        <w:pStyle w:val="Default"/>
      </w:pPr>
      <w:r>
        <w:t>ИП</w:t>
      </w:r>
      <w:r w:rsidR="008E3FD7">
        <w:t xml:space="preserve">                                                                               _____________ Горбачева В.Н.                                                         </w:t>
      </w:r>
    </w:p>
    <w:p w:rsidR="00F25CB5" w:rsidRDefault="00F25CB5" w:rsidP="00023864">
      <w:pPr>
        <w:pStyle w:val="Default"/>
        <w:rPr>
          <w:b/>
          <w:bCs/>
        </w:rPr>
      </w:pPr>
    </w:p>
    <w:sectPr w:rsidR="00F25CB5" w:rsidSect="00023864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D108C"/>
    <w:multiLevelType w:val="multilevel"/>
    <w:tmpl w:val="D55CE6B0"/>
    <w:lvl w:ilvl="0">
      <w:start w:val="1"/>
      <w:numFmt w:val="decimal"/>
      <w:suff w:val="space"/>
      <w:lvlText w:val="%1."/>
      <w:lvlJc w:val="left"/>
      <w:pPr>
        <w:ind w:left="3969" w:hanging="607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-3004" w:hanging="35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-6366" w:hanging="35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-9728" w:hanging="35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-13090" w:hanging="35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-16452" w:hanging="358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-19814" w:hanging="358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-23176" w:hanging="358"/>
      </w:pPr>
      <w:rPr>
        <w:rFonts w:cs="Times New Roman" w:hint="default"/>
      </w:rPr>
    </w:lvl>
  </w:abstractNum>
  <w:abstractNum w:abstractNumId="1">
    <w:nsid w:val="1EAD7AE0"/>
    <w:multiLevelType w:val="hybridMultilevel"/>
    <w:tmpl w:val="2DF8D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E4F51"/>
    <w:multiLevelType w:val="multilevel"/>
    <w:tmpl w:val="3F7CED8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C3155C8"/>
    <w:multiLevelType w:val="multilevel"/>
    <w:tmpl w:val="2F9A8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1C1D"/>
    <w:rsid w:val="00023864"/>
    <w:rsid w:val="000269CB"/>
    <w:rsid w:val="00086238"/>
    <w:rsid w:val="000B6166"/>
    <w:rsid w:val="000E6C6A"/>
    <w:rsid w:val="000F6F99"/>
    <w:rsid w:val="00164AD2"/>
    <w:rsid w:val="001D082A"/>
    <w:rsid w:val="0021586D"/>
    <w:rsid w:val="002937B5"/>
    <w:rsid w:val="002C4D5B"/>
    <w:rsid w:val="002D3D65"/>
    <w:rsid w:val="00323FA9"/>
    <w:rsid w:val="00356112"/>
    <w:rsid w:val="00374D06"/>
    <w:rsid w:val="00391F36"/>
    <w:rsid w:val="003B58E4"/>
    <w:rsid w:val="003C671A"/>
    <w:rsid w:val="003E3879"/>
    <w:rsid w:val="003E677A"/>
    <w:rsid w:val="00404AA3"/>
    <w:rsid w:val="0043767A"/>
    <w:rsid w:val="00482576"/>
    <w:rsid w:val="004D51A4"/>
    <w:rsid w:val="004D777A"/>
    <w:rsid w:val="004E2985"/>
    <w:rsid w:val="005052FC"/>
    <w:rsid w:val="005142EF"/>
    <w:rsid w:val="00522994"/>
    <w:rsid w:val="00562FDF"/>
    <w:rsid w:val="00583D4D"/>
    <w:rsid w:val="005D5B7A"/>
    <w:rsid w:val="006277F7"/>
    <w:rsid w:val="0063237F"/>
    <w:rsid w:val="006325C2"/>
    <w:rsid w:val="00641FB1"/>
    <w:rsid w:val="00653C0B"/>
    <w:rsid w:val="006629D9"/>
    <w:rsid w:val="00680050"/>
    <w:rsid w:val="00681305"/>
    <w:rsid w:val="006E43CE"/>
    <w:rsid w:val="0070271F"/>
    <w:rsid w:val="00707D44"/>
    <w:rsid w:val="00725794"/>
    <w:rsid w:val="00725FE7"/>
    <w:rsid w:val="007804A9"/>
    <w:rsid w:val="00790325"/>
    <w:rsid w:val="007C55AF"/>
    <w:rsid w:val="008177F4"/>
    <w:rsid w:val="00821DE4"/>
    <w:rsid w:val="00826237"/>
    <w:rsid w:val="008265C8"/>
    <w:rsid w:val="00862904"/>
    <w:rsid w:val="008E3FD7"/>
    <w:rsid w:val="008E633F"/>
    <w:rsid w:val="00956464"/>
    <w:rsid w:val="009664DC"/>
    <w:rsid w:val="00974EF7"/>
    <w:rsid w:val="009972AC"/>
    <w:rsid w:val="009B5A4E"/>
    <w:rsid w:val="00A51C1D"/>
    <w:rsid w:val="00A54661"/>
    <w:rsid w:val="00A7164C"/>
    <w:rsid w:val="00AE2569"/>
    <w:rsid w:val="00B3319B"/>
    <w:rsid w:val="00B3525F"/>
    <w:rsid w:val="00B468C2"/>
    <w:rsid w:val="00B549C6"/>
    <w:rsid w:val="00B60B77"/>
    <w:rsid w:val="00BA6D94"/>
    <w:rsid w:val="00C1745C"/>
    <w:rsid w:val="00C26335"/>
    <w:rsid w:val="00C916F9"/>
    <w:rsid w:val="00CA7867"/>
    <w:rsid w:val="00CB1E2D"/>
    <w:rsid w:val="00CD4EAF"/>
    <w:rsid w:val="00CD72AE"/>
    <w:rsid w:val="00CF073E"/>
    <w:rsid w:val="00E0319E"/>
    <w:rsid w:val="00E14F40"/>
    <w:rsid w:val="00E17254"/>
    <w:rsid w:val="00E2097D"/>
    <w:rsid w:val="00E25C8F"/>
    <w:rsid w:val="00E640E2"/>
    <w:rsid w:val="00E70932"/>
    <w:rsid w:val="00E97D12"/>
    <w:rsid w:val="00F25CB5"/>
    <w:rsid w:val="00F90B0D"/>
    <w:rsid w:val="00FD0296"/>
    <w:rsid w:val="00FD5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1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uiPriority w:val="99"/>
    <w:rsid w:val="00A51C1D"/>
    <w:rPr>
      <w:rFonts w:ascii="Times New Roman" w:hAnsi="Times New Roman"/>
      <w:b/>
      <w:i/>
      <w:sz w:val="22"/>
    </w:rPr>
  </w:style>
  <w:style w:type="character" w:customStyle="1" w:styleId="normaltextrun">
    <w:name w:val="normaltextrun"/>
    <w:basedOn w:val="a0"/>
    <w:rsid w:val="00A51C1D"/>
  </w:style>
  <w:style w:type="character" w:customStyle="1" w:styleId="spellingerror">
    <w:name w:val="spellingerror"/>
    <w:basedOn w:val="a0"/>
    <w:rsid w:val="00A51C1D"/>
  </w:style>
  <w:style w:type="paragraph" w:customStyle="1" w:styleId="Style6">
    <w:name w:val="Style6"/>
    <w:basedOn w:val="a"/>
    <w:uiPriority w:val="99"/>
    <w:rsid w:val="00A51C1D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A51C1D"/>
    <w:rPr>
      <w:rFonts w:ascii="Times New Roman" w:hAnsi="Times New Roman"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215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8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4AD2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4AD2"/>
    <w:rPr>
      <w:color w:val="954F72"/>
      <w:u w:val="single"/>
    </w:rPr>
  </w:style>
  <w:style w:type="paragraph" w:customStyle="1" w:styleId="msonormal0">
    <w:name w:val="msonormal"/>
    <w:basedOn w:val="a"/>
    <w:rsid w:val="00164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64AD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4">
    <w:name w:val="xl64"/>
    <w:basedOn w:val="a"/>
    <w:rsid w:val="0016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5">
    <w:name w:val="xl65"/>
    <w:basedOn w:val="a"/>
    <w:rsid w:val="0016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16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16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16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164A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164A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164A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164A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164A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164A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164A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164A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164A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164AD2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164A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164A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164A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164A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238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7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7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7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2C4D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63</Pages>
  <Words>19855</Words>
  <Characters>113175</Characters>
  <Application>Microsoft Office Word</Application>
  <DocSecurity>0</DocSecurity>
  <Lines>943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Экономист</cp:lastModifiedBy>
  <cp:revision>69</cp:revision>
  <cp:lastPrinted>2024-03-11T17:47:00Z</cp:lastPrinted>
  <dcterms:created xsi:type="dcterms:W3CDTF">2022-04-27T10:12:00Z</dcterms:created>
  <dcterms:modified xsi:type="dcterms:W3CDTF">2026-04-29T17:53:00Z</dcterms:modified>
</cp:coreProperties>
</file>